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E4" w:rsidRPr="00846E61" w:rsidRDefault="00925CA4" w:rsidP="00790B31">
      <w:pPr>
        <w:spacing w:after="245" w:line="271" w:lineRule="auto"/>
        <w:ind w:left="284" w:right="202" w:hanging="10"/>
        <w:jc w:val="center"/>
        <w:rPr>
          <w:rFonts w:ascii="Times New Roman" w:hAnsi="Times New Roman" w:cs="Times New Roman"/>
        </w:rPr>
      </w:pPr>
      <w:r w:rsidRPr="00846E61">
        <w:rPr>
          <w:rFonts w:ascii="Times New Roman" w:eastAsia="Times New Roman" w:hAnsi="Times New Roman" w:cs="Times New Roman"/>
          <w:b/>
        </w:rPr>
        <w:t xml:space="preserve">Материально-техническое обеспечение и оснащенность образовательного процесса. </w:t>
      </w:r>
    </w:p>
    <w:p w:rsidR="00AE3CE4" w:rsidRPr="00846E61" w:rsidRDefault="00925CA4" w:rsidP="00790B31">
      <w:pPr>
        <w:spacing w:after="294" w:line="271" w:lineRule="auto"/>
        <w:ind w:left="284" w:right="202" w:hanging="10"/>
        <w:jc w:val="center"/>
        <w:rPr>
          <w:rFonts w:ascii="Times New Roman" w:hAnsi="Times New Roman" w:cs="Times New Roman"/>
        </w:rPr>
      </w:pPr>
      <w:r w:rsidRPr="00846E61">
        <w:rPr>
          <w:rFonts w:ascii="Times New Roman" w:eastAsia="Times New Roman" w:hAnsi="Times New Roman" w:cs="Times New Roman"/>
          <w:b/>
        </w:rPr>
        <w:t>Сведения о наличии объектов для проведения практических занятий, в том числе приспособленных для использования инвалидами и лицами с ОВЗ</w:t>
      </w:r>
      <w:r w:rsidRPr="00846E61">
        <w:rPr>
          <w:rFonts w:ascii="Times New Roman" w:eastAsia="Times New Roman" w:hAnsi="Times New Roman" w:cs="Times New Roman"/>
        </w:rPr>
        <w:t xml:space="preserve"> </w:t>
      </w:r>
      <w:r w:rsidRPr="00846E61">
        <w:rPr>
          <w:rFonts w:ascii="Times New Roman" w:eastAsia="Times New Roman" w:hAnsi="Times New Roman" w:cs="Times New Roman"/>
        </w:rPr>
        <w:t xml:space="preserve"> </w:t>
      </w:r>
    </w:p>
    <w:p w:rsidR="00AE3CE4" w:rsidRPr="00846E61" w:rsidRDefault="00925CA4" w:rsidP="00790B31">
      <w:pPr>
        <w:spacing w:after="10"/>
        <w:ind w:left="284" w:right="202"/>
        <w:rPr>
          <w:rFonts w:ascii="Times New Roman" w:hAnsi="Times New Roman" w:cs="Times New Roman"/>
        </w:rPr>
      </w:pPr>
      <w:r w:rsidRPr="00846E61">
        <w:rPr>
          <w:rFonts w:ascii="Times New Roman" w:eastAsia="Times New Roman" w:hAnsi="Times New Roman" w:cs="Times New Roman"/>
        </w:rPr>
        <w:t xml:space="preserve">Для проведения практических занятий в школе функционируют кабинеты, залы, в которых ведущая роль отводится практическим работам, экскурсиям, тренировочным занятиям. </w:t>
      </w:r>
    </w:p>
    <w:tbl>
      <w:tblPr>
        <w:tblStyle w:val="TableGrid"/>
        <w:tblW w:w="11230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1" w:type="dxa"/>
          <w:left w:w="2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984"/>
        <w:gridCol w:w="993"/>
        <w:gridCol w:w="4961"/>
        <w:gridCol w:w="1792"/>
      </w:tblGrid>
      <w:tr w:rsidR="00AE3CE4" w:rsidRPr="00846E61" w:rsidTr="00846E61">
        <w:trPr>
          <w:trHeight w:val="874"/>
        </w:trPr>
        <w:tc>
          <w:tcPr>
            <w:tcW w:w="1500" w:type="dxa"/>
            <w:vAlign w:val="center"/>
          </w:tcPr>
          <w:p w:rsidR="00AE3CE4" w:rsidRPr="00846E61" w:rsidRDefault="00925CA4" w:rsidP="00790B31">
            <w:pPr>
              <w:spacing w:after="24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AE3CE4" w:rsidRPr="00846E61" w:rsidRDefault="00925CA4" w:rsidP="00790B31">
            <w:pPr>
              <w:spacing w:after="0"/>
              <w:ind w:left="284" w:right="202"/>
              <w:jc w:val="both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  <w:b/>
              </w:rPr>
              <w:t>кабинета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  <w:b/>
              </w:rPr>
              <w:t>Назначение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AE3CE4" w:rsidRPr="00846E61" w:rsidRDefault="00925CA4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  <w:b/>
              </w:rPr>
              <w:t xml:space="preserve">Площадь объекта, </w:t>
            </w:r>
            <w:proofErr w:type="spellStart"/>
            <w:r w:rsidRPr="00846E61">
              <w:rPr>
                <w:rFonts w:ascii="Times New Roman" w:eastAsia="Times New Roman" w:hAnsi="Times New Roman" w:cs="Times New Roman"/>
                <w:b/>
              </w:rPr>
              <w:t>кв.м</w:t>
            </w:r>
            <w:proofErr w:type="spellEnd"/>
            <w:r w:rsidRPr="00846E61">
              <w:rPr>
                <w:rFonts w:ascii="Times New Roman" w:eastAsia="Times New Roman" w:hAnsi="Times New Roman" w:cs="Times New Roman"/>
                <w:b/>
              </w:rPr>
              <w:t>.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  <w:b/>
              </w:rPr>
              <w:t>Функциональное использование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92" w:type="dxa"/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  <w:b/>
              </w:rPr>
              <w:t>Примечание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3CE4" w:rsidRPr="00846E61" w:rsidTr="00846E61">
        <w:trPr>
          <w:trHeight w:val="3082"/>
        </w:trPr>
        <w:tc>
          <w:tcPr>
            <w:tcW w:w="1500" w:type="dxa"/>
            <w:vAlign w:val="center"/>
          </w:tcPr>
          <w:p w:rsidR="00AE3CE4" w:rsidRPr="00846E61" w:rsidRDefault="00846E61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hAnsi="Times New Roman" w:cs="Times New Roman"/>
              </w:rPr>
              <w:t>Кабинет ОБЗР</w:t>
            </w:r>
          </w:p>
        </w:tc>
        <w:tc>
          <w:tcPr>
            <w:tcW w:w="1984" w:type="dxa"/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Кабинет </w:t>
            </w:r>
            <w:r w:rsidR="00790B31" w:rsidRPr="00846E61">
              <w:rPr>
                <w:rFonts w:ascii="Times New Roman" w:eastAsia="Times New Roman" w:hAnsi="Times New Roman" w:cs="Times New Roman"/>
              </w:rPr>
              <w:t>ОБЗР</w:t>
            </w:r>
          </w:p>
        </w:tc>
        <w:tc>
          <w:tcPr>
            <w:tcW w:w="993" w:type="dxa"/>
            <w:vAlign w:val="center"/>
          </w:tcPr>
          <w:p w:rsidR="00AE3CE4" w:rsidRPr="00846E61" w:rsidRDefault="00790B31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>20</w:t>
            </w:r>
            <w:r w:rsidR="00925CA4" w:rsidRPr="00846E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AE3CE4" w:rsidRPr="00846E61" w:rsidRDefault="00925CA4" w:rsidP="00790B31">
            <w:pPr>
              <w:spacing w:after="263" w:line="252" w:lineRule="auto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>Практические занятия по предмету "</w:t>
            </w:r>
            <w:r w:rsidR="00790B31" w:rsidRPr="00846E61">
              <w:rPr>
                <w:rFonts w:ascii="Times New Roman" w:eastAsia="Times New Roman" w:hAnsi="Times New Roman" w:cs="Times New Roman"/>
              </w:rPr>
              <w:t>безопасности и защиты родины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", занятий по изучению правил дорожного движения, проведение инструктажей с обучающимися. </w:t>
            </w:r>
          </w:p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Объект предназначен для формирования у обучающихся основ безопасности дорожного движения и основ безопасной жизнедеятельности. Оборудован стендами по </w:t>
            </w:r>
            <w:r w:rsidR="00790B31" w:rsidRPr="00846E61">
              <w:rPr>
                <w:rFonts w:ascii="Times New Roman" w:eastAsia="Times New Roman" w:hAnsi="Times New Roman" w:cs="Times New Roman"/>
              </w:rPr>
              <w:t>ПДД, макетами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, автоматизированным местом учителя (проектор, моноблок, экран). </w:t>
            </w:r>
          </w:p>
        </w:tc>
        <w:tc>
          <w:tcPr>
            <w:tcW w:w="1792" w:type="dxa"/>
            <w:vAlign w:val="center"/>
          </w:tcPr>
          <w:p w:rsidR="00AE3CE4" w:rsidRPr="00846E61" w:rsidRDefault="00925CA4" w:rsidP="00790B31">
            <w:pPr>
              <w:spacing w:after="254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E3CE4" w:rsidRPr="00846E61" w:rsidTr="00846E61">
        <w:trPr>
          <w:trHeight w:val="4186"/>
        </w:trPr>
        <w:tc>
          <w:tcPr>
            <w:tcW w:w="1500" w:type="dxa"/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 </w:t>
            </w:r>
            <w:r w:rsidR="00846E61" w:rsidRPr="00846E61">
              <w:rPr>
                <w:rFonts w:ascii="Times New Roman" w:eastAsia="Times New Roman" w:hAnsi="Times New Roman" w:cs="Times New Roman"/>
              </w:rPr>
              <w:t xml:space="preserve">Кабинет библиотеки </w:t>
            </w:r>
          </w:p>
        </w:tc>
        <w:tc>
          <w:tcPr>
            <w:tcW w:w="1984" w:type="dxa"/>
            <w:vAlign w:val="center"/>
          </w:tcPr>
          <w:p w:rsidR="00AE3CE4" w:rsidRPr="00846E61" w:rsidRDefault="00790B31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>Информационно библиотечный</w:t>
            </w:r>
            <w:r w:rsidR="00925CA4" w:rsidRPr="00846E61">
              <w:rPr>
                <w:rFonts w:ascii="Times New Roman" w:eastAsia="Times New Roman" w:hAnsi="Times New Roman" w:cs="Times New Roman"/>
              </w:rPr>
              <w:t xml:space="preserve"> центр </w:t>
            </w:r>
          </w:p>
        </w:tc>
        <w:tc>
          <w:tcPr>
            <w:tcW w:w="993" w:type="dxa"/>
            <w:vAlign w:val="center"/>
          </w:tcPr>
          <w:p w:rsidR="00AE3CE4" w:rsidRPr="00846E61" w:rsidRDefault="00790B31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961" w:type="dxa"/>
          </w:tcPr>
          <w:p w:rsidR="00AE3CE4" w:rsidRPr="00846E61" w:rsidRDefault="00925CA4" w:rsidP="00790B31">
            <w:pPr>
              <w:spacing w:after="0"/>
              <w:ind w:left="284" w:right="202"/>
              <w:jc w:val="both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Оборудован рабочими </w:t>
            </w:r>
            <w:r w:rsidR="00790B31" w:rsidRPr="00846E61">
              <w:rPr>
                <w:rFonts w:ascii="Times New Roman" w:eastAsia="Times New Roman" w:hAnsi="Times New Roman" w:cs="Times New Roman"/>
              </w:rPr>
              <w:t>местами пользователей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, стеллажами, автоматизированным рабочим местом библиотекаря, рабочими местами для пользователей с выходом в интернет, электронная доска, </w:t>
            </w:r>
            <w:r w:rsidR="00790B31" w:rsidRPr="00846E61">
              <w:rPr>
                <w:rFonts w:ascii="Times New Roman" w:eastAsia="Times New Roman" w:hAnsi="Times New Roman" w:cs="Times New Roman"/>
              </w:rPr>
              <w:t>телевизор,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 DVD-плейер. Фонд центра укомплектован научно-популярной, справочной, методической, художестве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нной, учебной литературой, электронными изданиями, аудиовизуальными изданиями, периодической печатью и дидактическими изданиями. </w:t>
            </w:r>
          </w:p>
        </w:tc>
        <w:tc>
          <w:tcPr>
            <w:tcW w:w="1792" w:type="dxa"/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E3CE4" w:rsidRPr="00846E61" w:rsidTr="00846E61">
        <w:trPr>
          <w:trHeight w:val="3357"/>
        </w:trPr>
        <w:tc>
          <w:tcPr>
            <w:tcW w:w="1500" w:type="dxa"/>
            <w:vAlign w:val="center"/>
          </w:tcPr>
          <w:p w:rsidR="00AE3CE4" w:rsidRPr="00846E61" w:rsidRDefault="00AE3CE4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Кабинет биологии </w:t>
            </w:r>
          </w:p>
        </w:tc>
        <w:tc>
          <w:tcPr>
            <w:tcW w:w="993" w:type="dxa"/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>4</w:t>
            </w:r>
            <w:r w:rsidR="00790B31" w:rsidRPr="00846E61">
              <w:rPr>
                <w:rFonts w:ascii="Times New Roman" w:eastAsia="Times New Roman" w:hAnsi="Times New Roman" w:cs="Times New Roman"/>
              </w:rPr>
              <w:t>1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AE3CE4" w:rsidRPr="00846E61" w:rsidRDefault="00925CA4" w:rsidP="00790B31">
            <w:pPr>
              <w:spacing w:after="0"/>
              <w:ind w:left="284" w:right="202"/>
              <w:jc w:val="both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 </w:t>
            </w:r>
            <w:r w:rsidRPr="00846E61">
              <w:rPr>
                <w:rFonts w:ascii="Times New Roman" w:eastAsia="Times New Roman" w:hAnsi="Times New Roman" w:cs="Times New Roman"/>
              </w:rPr>
              <w:t>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и цветов покрытосеменных растений, влажные препараты, барельефные таблицы, микроскопы световые, микропрепараты. Практические занятия проводятся для </w:t>
            </w:r>
            <w:r w:rsidR="00790B31" w:rsidRPr="00846E61">
              <w:rPr>
                <w:rFonts w:ascii="Times New Roman" w:eastAsia="Times New Roman" w:hAnsi="Times New Roman" w:cs="Times New Roman"/>
              </w:rPr>
              <w:t>обучающихся 5</w:t>
            </w:r>
            <w:r w:rsidRPr="00846E61">
              <w:rPr>
                <w:rFonts w:ascii="Times New Roman" w:eastAsia="Times New Roman" w:hAnsi="Times New Roman" w:cs="Times New Roman"/>
              </w:rPr>
              <w:t>-</w:t>
            </w:r>
            <w:r w:rsidR="00790B31" w:rsidRPr="00846E61">
              <w:rPr>
                <w:rFonts w:ascii="Times New Roman" w:eastAsia="Times New Roman" w:hAnsi="Times New Roman" w:cs="Times New Roman"/>
              </w:rPr>
              <w:t>9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 классов. </w:t>
            </w:r>
          </w:p>
        </w:tc>
        <w:tc>
          <w:tcPr>
            <w:tcW w:w="1792" w:type="dxa"/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AE3CE4" w:rsidRPr="00846E61" w:rsidRDefault="00AE3CE4" w:rsidP="00790B31">
      <w:pPr>
        <w:spacing w:after="0"/>
        <w:ind w:left="284" w:right="202"/>
        <w:rPr>
          <w:rFonts w:ascii="Times New Roman" w:hAnsi="Times New Roman" w:cs="Times New Roman"/>
        </w:rPr>
      </w:pPr>
    </w:p>
    <w:tbl>
      <w:tblPr>
        <w:tblStyle w:val="TableGrid"/>
        <w:tblW w:w="11290" w:type="dxa"/>
        <w:tblInd w:w="-714" w:type="dxa"/>
        <w:tblCellMar>
          <w:top w:w="69" w:type="dxa"/>
          <w:left w:w="2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838"/>
        <w:gridCol w:w="1095"/>
        <w:gridCol w:w="4988"/>
        <w:gridCol w:w="1887"/>
      </w:tblGrid>
      <w:tr w:rsidR="00790B31" w:rsidRPr="00846E61" w:rsidTr="00790B31">
        <w:trPr>
          <w:trHeight w:val="2258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E4" w:rsidRPr="00846E61" w:rsidRDefault="00AE3CE4" w:rsidP="00790B31">
            <w:pPr>
              <w:ind w:left="284" w:right="202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E4" w:rsidRPr="00846E61" w:rsidRDefault="00AE3CE4" w:rsidP="00790B31">
            <w:pPr>
              <w:ind w:left="284" w:right="202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E4" w:rsidRPr="00846E61" w:rsidRDefault="00AE3CE4" w:rsidP="00790B31">
            <w:pPr>
              <w:ind w:left="284" w:right="202"/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E4" w:rsidRPr="00846E61" w:rsidRDefault="00925CA4" w:rsidP="00790B31">
            <w:pPr>
              <w:spacing w:after="235" w:line="278" w:lineRule="auto"/>
              <w:ind w:left="284" w:right="202"/>
              <w:jc w:val="both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Автоматизированное место учителя (проектор, моноблок, экран) </w:t>
            </w:r>
          </w:p>
          <w:p w:rsidR="00AE3CE4" w:rsidRPr="00846E61" w:rsidRDefault="00925CA4" w:rsidP="00790B31">
            <w:pPr>
              <w:spacing w:after="278" w:line="278" w:lineRule="auto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Комплект демонстрационного оборудования для проведения лабораторных работ </w:t>
            </w:r>
          </w:p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-датчик ЭКГ, датчик дыхания спирометр, датчик чистоты сердечных сокращений.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E4" w:rsidRPr="00846E61" w:rsidRDefault="00AE3CE4" w:rsidP="00790B31">
            <w:pPr>
              <w:ind w:left="284" w:right="202"/>
              <w:rPr>
                <w:rFonts w:ascii="Times New Roman" w:hAnsi="Times New Roman" w:cs="Times New Roman"/>
              </w:rPr>
            </w:pPr>
          </w:p>
        </w:tc>
      </w:tr>
      <w:tr w:rsidR="00790B31" w:rsidRPr="00846E61" w:rsidTr="00790B31">
        <w:trPr>
          <w:trHeight w:val="1981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790B31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Кабинет </w:t>
            </w:r>
            <w:r w:rsidR="00925CA4" w:rsidRPr="00846E61">
              <w:rPr>
                <w:rFonts w:ascii="Times New Roman" w:eastAsia="Times New Roman" w:hAnsi="Times New Roman" w:cs="Times New Roman"/>
              </w:rPr>
              <w:t xml:space="preserve">ИКТ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Кабинет информатики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790B31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>18</w:t>
            </w:r>
            <w:r w:rsidR="00925CA4" w:rsidRPr="00846E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E4" w:rsidRPr="00846E61" w:rsidRDefault="00925CA4" w:rsidP="00790B31">
            <w:pPr>
              <w:spacing w:after="266" w:line="251" w:lineRule="auto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Предназначен 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для практических занятий, направленных на формирование и совершенствование навыков компьютерной грамотности и ИКТ-компетентности. </w:t>
            </w:r>
          </w:p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Кабинет оснащен, автоматизированными рабочими местами учителя и обучающихся.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790B31" w:rsidRPr="00846E61" w:rsidTr="00790B31">
        <w:trPr>
          <w:trHeight w:val="1764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790B31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Кабинет физики </w:t>
            </w:r>
            <w:r w:rsidR="00925CA4" w:rsidRPr="00846E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jc w:val="both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Кабинет физики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790B31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E4" w:rsidRPr="00846E61" w:rsidRDefault="00925CA4" w:rsidP="00790B31">
            <w:pPr>
              <w:spacing w:after="0" w:line="258" w:lineRule="auto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>Объект предназначен для проведения практических и лабораторных работ</w:t>
            </w:r>
            <w:r>
              <w:rPr>
                <w:rFonts w:ascii="Times New Roman" w:eastAsia="Times New Roman" w:hAnsi="Times New Roman" w:cs="Times New Roman"/>
              </w:rPr>
              <w:t xml:space="preserve"> по физике для обучающихся 7-9 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классов. Имеется лаборантская. Укомплектован средствами обучения и воспитания по: механике, электродинамике, молекулярной физике, оптике, квантовой физике. </w:t>
            </w:r>
          </w:p>
          <w:p w:rsidR="00AE3CE4" w:rsidRPr="00846E61" w:rsidRDefault="00925CA4" w:rsidP="00790B31">
            <w:pPr>
              <w:spacing w:after="0" w:line="279" w:lineRule="auto"/>
              <w:ind w:left="284" w:right="202"/>
              <w:jc w:val="both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Автоматизированное место учителя (проектор, моноблок, экран), мобильный класс. </w:t>
            </w:r>
          </w:p>
          <w:p w:rsidR="00AE3CE4" w:rsidRPr="00846E61" w:rsidRDefault="00925CA4" w:rsidP="00790B31">
            <w:pPr>
              <w:spacing w:after="0" w:line="278" w:lineRule="auto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Комплект демонстрационного оборудования для проведения лабораторных работ: -методические указания для проведения лабораторных работ (СD – 1 шт.) </w:t>
            </w:r>
          </w:p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>- система сбора данных Sensor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LabSL1001 (7 шт.) - датчик влажности, абсолютного давления, датчик освещенности, температуры поверхности, высокой температуры (термопара), оптической плотности (колориметр), магнитного поля, напряжения, расстояния, силы, тока, фотоэлемент, звука, </w:t>
            </w:r>
            <w:r w:rsidRPr="00846E61">
              <w:rPr>
                <w:rFonts w:ascii="Times New Roman" w:eastAsia="Times New Roman" w:hAnsi="Times New Roman" w:cs="Times New Roman"/>
              </w:rPr>
              <w:lastRenderedPageBreak/>
              <w:t>угла пово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рота, ускорения, вращательного движения, радиоактивности.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lastRenderedPageBreak/>
              <w:t xml:space="preserve">  </w:t>
            </w:r>
          </w:p>
        </w:tc>
      </w:tr>
      <w:tr w:rsidR="00846E61" w:rsidRPr="00846E61" w:rsidTr="00790B31">
        <w:trPr>
          <w:trHeight w:val="2257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790B31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lastRenderedPageBreak/>
              <w:t xml:space="preserve">Кабинет географии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Кабинет географии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790B31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E4" w:rsidRPr="00846E61" w:rsidRDefault="00925CA4" w:rsidP="00790B31">
            <w:pPr>
              <w:spacing w:after="234" w:line="277" w:lineRule="auto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Проводятся практические занятий по географии, экологии, краеведению.  </w:t>
            </w:r>
          </w:p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>Кабинет оснащен следующим оборудованием: автоматизированное место учителя (проектор, моноблок, экран), глобусы, набо</w:t>
            </w:r>
            <w:r>
              <w:rPr>
                <w:rFonts w:ascii="Times New Roman" w:eastAsia="Times New Roman" w:hAnsi="Times New Roman" w:cs="Times New Roman"/>
              </w:rPr>
              <w:t>р карт России, набор карт мира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, набор минералов, компасы, набор рельефных таблиц.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E3CE4" w:rsidRPr="00846E61" w:rsidTr="00790B31">
        <w:trPr>
          <w:trHeight w:val="1978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790B31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Кабинет химии </w:t>
            </w:r>
            <w:r w:rsidR="00925CA4" w:rsidRPr="00846E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Кабинет химии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790B31" w:rsidP="00790B31">
            <w:pPr>
              <w:spacing w:after="0"/>
              <w:ind w:left="284" w:right="202"/>
              <w:jc w:val="center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E4" w:rsidRPr="00846E61" w:rsidRDefault="00925CA4" w:rsidP="00925CA4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Проводятся практические и лабораторные работы по неорганической (8-9 класс), </w:t>
            </w:r>
            <w:r>
              <w:rPr>
                <w:rFonts w:ascii="Times New Roman" w:eastAsia="Times New Roman" w:hAnsi="Times New Roman" w:cs="Times New Roman"/>
              </w:rPr>
              <w:t>в кабинете имеется естественная вентиляция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. Для проведения практических </w:t>
            </w:r>
            <w:r w:rsidRPr="00846E61">
              <w:rPr>
                <w:rFonts w:ascii="Times New Roman" w:eastAsia="Times New Roman" w:hAnsi="Times New Roman" w:cs="Times New Roman"/>
              </w:rPr>
              <w:t xml:space="preserve">работ имеются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приборы, реактивы.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E3CE4" w:rsidRPr="00846E61" w:rsidTr="00790B31">
        <w:trPr>
          <w:trHeight w:val="1422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E4" w:rsidRPr="00846E61" w:rsidRDefault="00AE3CE4" w:rsidP="00790B31">
            <w:pPr>
              <w:ind w:left="284" w:right="202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E4" w:rsidRPr="00846E61" w:rsidRDefault="00AE3CE4" w:rsidP="00790B31">
            <w:pPr>
              <w:ind w:left="284" w:right="202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E4" w:rsidRPr="00846E61" w:rsidRDefault="00AE3CE4" w:rsidP="00790B31">
            <w:pPr>
              <w:ind w:left="284" w:right="202"/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E4" w:rsidRPr="00846E61" w:rsidRDefault="00925CA4" w:rsidP="00790B31">
            <w:pPr>
              <w:spacing w:after="0" w:line="258" w:lineRule="auto"/>
              <w:ind w:left="284" w:right="202"/>
              <w:jc w:val="both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аудиовизуальные средства, печатные объекты Автоматизированное место учителя (проектор, моноблок, интерактивная доска) </w:t>
            </w:r>
          </w:p>
          <w:p w:rsidR="00AE3CE4" w:rsidRPr="00846E61" w:rsidRDefault="00925CA4" w:rsidP="00790B31">
            <w:pPr>
              <w:spacing w:after="0"/>
              <w:ind w:left="284" w:right="202"/>
              <w:rPr>
                <w:rFonts w:ascii="Times New Roman" w:hAnsi="Times New Roman" w:cs="Times New Roman"/>
              </w:rPr>
            </w:pPr>
            <w:r w:rsidRPr="00846E61">
              <w:rPr>
                <w:rFonts w:ascii="Times New Roman" w:eastAsia="Times New Roman" w:hAnsi="Times New Roman" w:cs="Times New Roman"/>
              </w:rPr>
              <w:t xml:space="preserve">Комплект демонстрационного оборудования для проведения лабораторных работ.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E4" w:rsidRPr="00846E61" w:rsidRDefault="00AE3CE4" w:rsidP="00790B31">
            <w:pPr>
              <w:ind w:left="284" w:right="202"/>
              <w:rPr>
                <w:rFonts w:ascii="Times New Roman" w:hAnsi="Times New Roman" w:cs="Times New Roman"/>
              </w:rPr>
            </w:pPr>
          </w:p>
        </w:tc>
      </w:tr>
    </w:tbl>
    <w:p w:rsidR="00AE3CE4" w:rsidRPr="00846E61" w:rsidRDefault="00925CA4" w:rsidP="00790B31">
      <w:pPr>
        <w:spacing w:after="0"/>
        <w:ind w:left="284" w:right="202"/>
        <w:jc w:val="both"/>
        <w:rPr>
          <w:rFonts w:ascii="Times New Roman" w:hAnsi="Times New Roman" w:cs="Times New Roman"/>
        </w:rPr>
      </w:pPr>
      <w:r w:rsidRPr="00846E61">
        <w:rPr>
          <w:rFonts w:ascii="Times New Roman" w:eastAsia="Times New Roman" w:hAnsi="Times New Roman" w:cs="Times New Roman"/>
        </w:rPr>
        <w:t xml:space="preserve"> </w:t>
      </w:r>
    </w:p>
    <w:sectPr w:rsidR="00AE3CE4" w:rsidRPr="00846E61">
      <w:pgSz w:w="11906" w:h="16838"/>
      <w:pgMar w:top="1151" w:right="790" w:bottom="137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E4"/>
    <w:rsid w:val="00790B31"/>
    <w:rsid w:val="00846E61"/>
    <w:rsid w:val="00925CA4"/>
    <w:rsid w:val="00AE3CE4"/>
    <w:rsid w:val="00C8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1DDE"/>
  <w15:docId w15:val="{497AA955-2F00-4EF9-AD75-3E01CBB0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</dc:creator>
  <cp:keywords/>
  <cp:lastModifiedBy>admin</cp:lastModifiedBy>
  <cp:revision>4</cp:revision>
  <dcterms:created xsi:type="dcterms:W3CDTF">2025-02-07T06:22:00Z</dcterms:created>
  <dcterms:modified xsi:type="dcterms:W3CDTF">2025-02-07T06:26:00Z</dcterms:modified>
</cp:coreProperties>
</file>