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165" w:rsidRPr="006E1165" w:rsidRDefault="006E1165" w:rsidP="006E1165">
      <w:pPr>
        <w:spacing w:after="0" w:line="240" w:lineRule="auto"/>
        <w:jc w:val="center"/>
        <w:rPr>
          <w:rFonts w:ascii="Times New Roman" w:eastAsia="Calibri" w:hAnsi="Times New Roman" w:cs="Times New Roman"/>
          <w:b/>
          <w:bCs/>
          <w:sz w:val="28"/>
          <w:szCs w:val="28"/>
          <w:lang w:eastAsia="ru-RU"/>
        </w:rPr>
      </w:pPr>
      <w:r w:rsidRPr="006E1165">
        <w:rPr>
          <w:rFonts w:ascii="Times New Roman" w:eastAsia="Calibri" w:hAnsi="Times New Roman" w:cs="Times New Roman"/>
          <w:b/>
          <w:bCs/>
          <w:sz w:val="28"/>
          <w:szCs w:val="28"/>
          <w:lang w:eastAsia="ru-RU"/>
        </w:rPr>
        <w:t>МУ «Отдел образования Ножай-</w:t>
      </w:r>
      <w:proofErr w:type="spellStart"/>
      <w:r w:rsidRPr="006E1165">
        <w:rPr>
          <w:rFonts w:ascii="Times New Roman" w:eastAsia="Calibri" w:hAnsi="Times New Roman" w:cs="Times New Roman"/>
          <w:b/>
          <w:bCs/>
          <w:sz w:val="28"/>
          <w:szCs w:val="28"/>
          <w:lang w:eastAsia="ru-RU"/>
        </w:rPr>
        <w:t>Юртовского</w:t>
      </w:r>
      <w:proofErr w:type="spellEnd"/>
      <w:r w:rsidRPr="006E1165">
        <w:rPr>
          <w:rFonts w:ascii="Times New Roman" w:eastAsia="Calibri" w:hAnsi="Times New Roman" w:cs="Times New Roman"/>
          <w:b/>
          <w:bCs/>
          <w:sz w:val="28"/>
          <w:szCs w:val="28"/>
          <w:lang w:eastAsia="ru-RU"/>
        </w:rPr>
        <w:t xml:space="preserve"> муниципального района»</w:t>
      </w:r>
    </w:p>
    <w:p w:rsidR="006E1165" w:rsidRPr="006E1165" w:rsidRDefault="006E1165" w:rsidP="006E1165">
      <w:pPr>
        <w:spacing w:after="0" w:line="240" w:lineRule="auto"/>
        <w:jc w:val="center"/>
        <w:rPr>
          <w:rFonts w:ascii="Times New Roman" w:eastAsia="Calibri" w:hAnsi="Times New Roman" w:cs="Times New Roman"/>
          <w:b/>
          <w:bCs/>
          <w:sz w:val="28"/>
          <w:szCs w:val="28"/>
          <w:lang w:eastAsia="ru-RU"/>
        </w:rPr>
      </w:pPr>
      <w:r w:rsidRPr="006E1165">
        <w:rPr>
          <w:rFonts w:ascii="Times New Roman" w:eastAsia="Calibri" w:hAnsi="Times New Roman" w:cs="Times New Roman"/>
          <w:b/>
          <w:bCs/>
          <w:sz w:val="28"/>
          <w:szCs w:val="28"/>
          <w:lang w:eastAsia="ru-RU"/>
        </w:rPr>
        <w:t>Муниципальное бюджетное общеобразовательное учреждение</w:t>
      </w:r>
    </w:p>
    <w:p w:rsidR="006E1165" w:rsidRPr="006E1165" w:rsidRDefault="006E1165" w:rsidP="006E1165">
      <w:pPr>
        <w:spacing w:after="0" w:line="240" w:lineRule="auto"/>
        <w:jc w:val="center"/>
        <w:rPr>
          <w:rFonts w:ascii="Times New Roman" w:eastAsia="Calibri" w:hAnsi="Times New Roman" w:cs="Times New Roman"/>
          <w:b/>
          <w:bCs/>
          <w:sz w:val="28"/>
          <w:szCs w:val="28"/>
          <w:lang w:eastAsia="ru-RU"/>
        </w:rPr>
      </w:pPr>
      <w:r w:rsidRPr="006E1165">
        <w:rPr>
          <w:rFonts w:ascii="Times New Roman" w:eastAsia="Calibri" w:hAnsi="Times New Roman" w:cs="Times New Roman"/>
          <w:b/>
          <w:bCs/>
          <w:sz w:val="28"/>
          <w:szCs w:val="28"/>
          <w:lang w:eastAsia="ru-RU"/>
        </w:rPr>
        <w:t>«ОСНОВНАЯ ОБЩЕОБРАЗОВАТЕЛЬНАЯ ШКОЛА С. НОВЫЙ-ЗАМАЙ-ЮРТ»</w:t>
      </w:r>
    </w:p>
    <w:p w:rsidR="006E1165" w:rsidRPr="006E1165" w:rsidRDefault="006E1165" w:rsidP="006E1165">
      <w:pPr>
        <w:spacing w:after="0" w:line="240" w:lineRule="auto"/>
        <w:jc w:val="center"/>
        <w:rPr>
          <w:rFonts w:ascii="Times New Roman" w:eastAsia="Calibri" w:hAnsi="Times New Roman" w:cs="Times New Roman"/>
          <w:b/>
          <w:bCs/>
          <w:sz w:val="28"/>
          <w:szCs w:val="28"/>
          <w:lang w:eastAsia="ru-RU"/>
        </w:rPr>
      </w:pPr>
      <w:r w:rsidRPr="006E1165">
        <w:rPr>
          <w:rFonts w:ascii="Times New Roman" w:eastAsia="Calibri" w:hAnsi="Times New Roman" w:cs="Times New Roman"/>
          <w:b/>
          <w:bCs/>
          <w:sz w:val="28"/>
          <w:szCs w:val="28"/>
          <w:lang w:eastAsia="ru-RU"/>
        </w:rPr>
        <w:t>(МБОУ «ООШ с. Новый-Замай-Юрт»)</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tbl>
      <w:tblPr>
        <w:tblStyle w:val="a5"/>
        <w:tblW w:w="0" w:type="auto"/>
        <w:tblInd w:w="7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tblGrid>
      <w:tr w:rsidR="00631CE2" w:rsidTr="00631CE2">
        <w:tc>
          <w:tcPr>
            <w:tcW w:w="7280" w:type="dxa"/>
          </w:tcPr>
          <w:p w:rsidR="00631CE2" w:rsidRDefault="00631CE2" w:rsidP="00A608B9">
            <w:pPr>
              <w:spacing w:after="150"/>
              <w:jc w:val="center"/>
              <w:rPr>
                <w:rFonts w:ascii="Times New Roman" w:eastAsia="Times New Roman" w:hAnsi="Times New Roman" w:cs="Times New Roman"/>
                <w:bCs/>
                <w:color w:val="000000"/>
                <w:sz w:val="28"/>
                <w:szCs w:val="28"/>
                <w:lang w:eastAsia="ru-RU"/>
              </w:rPr>
            </w:pPr>
            <w:r w:rsidRPr="00631CE2">
              <w:rPr>
                <w:rFonts w:ascii="Times New Roman" w:eastAsia="Times New Roman" w:hAnsi="Times New Roman" w:cs="Times New Roman"/>
                <w:bCs/>
                <w:color w:val="000000"/>
                <w:sz w:val="28"/>
                <w:szCs w:val="28"/>
                <w:lang w:eastAsia="ru-RU"/>
              </w:rPr>
              <w:t xml:space="preserve">Директор _____________ </w:t>
            </w:r>
            <w:proofErr w:type="spellStart"/>
            <w:r w:rsidRPr="00631CE2">
              <w:rPr>
                <w:rFonts w:ascii="Times New Roman" w:eastAsia="Times New Roman" w:hAnsi="Times New Roman" w:cs="Times New Roman"/>
                <w:bCs/>
                <w:color w:val="000000"/>
                <w:sz w:val="28"/>
                <w:szCs w:val="28"/>
                <w:lang w:eastAsia="ru-RU"/>
              </w:rPr>
              <w:t>А.И.Алханов</w:t>
            </w:r>
            <w:proofErr w:type="spellEnd"/>
            <w:r w:rsidRPr="00631CE2">
              <w:rPr>
                <w:rFonts w:ascii="Times New Roman" w:eastAsia="Times New Roman" w:hAnsi="Times New Roman" w:cs="Times New Roman"/>
                <w:bCs/>
                <w:color w:val="000000"/>
                <w:sz w:val="28"/>
                <w:szCs w:val="28"/>
                <w:lang w:eastAsia="ru-RU"/>
              </w:rPr>
              <w:t xml:space="preserve"> </w:t>
            </w:r>
          </w:p>
          <w:p w:rsidR="00631CE2" w:rsidRPr="00631CE2" w:rsidRDefault="007419AD" w:rsidP="00C32329">
            <w:pPr>
              <w:spacing w:after="15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Приказ №19/</w:t>
            </w:r>
            <w:bookmarkStart w:id="0" w:name="_GoBack"/>
            <w:bookmarkEnd w:id="0"/>
            <w:r w:rsidR="00631CE2">
              <w:rPr>
                <w:rFonts w:ascii="Times New Roman" w:eastAsia="Times New Roman" w:hAnsi="Times New Roman" w:cs="Times New Roman"/>
                <w:bCs/>
                <w:color w:val="000000"/>
                <w:sz w:val="28"/>
                <w:szCs w:val="28"/>
                <w:lang w:eastAsia="ru-RU"/>
              </w:rPr>
              <w:t>20 от 3</w:t>
            </w:r>
            <w:r w:rsidR="00C32329">
              <w:rPr>
                <w:rFonts w:ascii="Times New Roman" w:eastAsia="Times New Roman" w:hAnsi="Times New Roman" w:cs="Times New Roman"/>
                <w:bCs/>
                <w:color w:val="000000"/>
                <w:sz w:val="28"/>
                <w:szCs w:val="28"/>
                <w:lang w:eastAsia="ru-RU"/>
              </w:rPr>
              <w:t>0</w:t>
            </w:r>
            <w:r w:rsidR="00631CE2">
              <w:rPr>
                <w:rFonts w:ascii="Times New Roman" w:eastAsia="Times New Roman" w:hAnsi="Times New Roman" w:cs="Times New Roman"/>
                <w:bCs/>
                <w:color w:val="000000"/>
                <w:sz w:val="28"/>
                <w:szCs w:val="28"/>
                <w:lang w:eastAsia="ru-RU"/>
              </w:rPr>
              <w:t>.0</w:t>
            </w:r>
            <w:r w:rsidR="00B57197">
              <w:rPr>
                <w:rFonts w:ascii="Times New Roman" w:eastAsia="Times New Roman" w:hAnsi="Times New Roman" w:cs="Times New Roman"/>
                <w:bCs/>
                <w:color w:val="000000"/>
                <w:sz w:val="28"/>
                <w:szCs w:val="28"/>
                <w:lang w:eastAsia="ru-RU"/>
              </w:rPr>
              <w:t>9</w:t>
            </w:r>
            <w:r w:rsidR="00631CE2">
              <w:rPr>
                <w:rFonts w:ascii="Times New Roman" w:eastAsia="Times New Roman" w:hAnsi="Times New Roman" w:cs="Times New Roman"/>
                <w:bCs/>
                <w:color w:val="000000"/>
                <w:sz w:val="28"/>
                <w:szCs w:val="28"/>
                <w:lang w:eastAsia="ru-RU"/>
              </w:rPr>
              <w:t>.202</w:t>
            </w:r>
            <w:r w:rsidR="00B57197">
              <w:rPr>
                <w:rFonts w:ascii="Times New Roman" w:eastAsia="Times New Roman" w:hAnsi="Times New Roman" w:cs="Times New Roman"/>
                <w:bCs/>
                <w:color w:val="000000"/>
                <w:sz w:val="28"/>
                <w:szCs w:val="28"/>
                <w:lang w:eastAsia="ru-RU"/>
              </w:rPr>
              <w:t>4</w:t>
            </w:r>
            <w:r w:rsidR="00631CE2">
              <w:rPr>
                <w:rFonts w:ascii="Times New Roman" w:eastAsia="Times New Roman" w:hAnsi="Times New Roman" w:cs="Times New Roman"/>
                <w:bCs/>
                <w:color w:val="000000"/>
                <w:sz w:val="28"/>
                <w:szCs w:val="28"/>
                <w:lang w:eastAsia="ru-RU"/>
              </w:rPr>
              <w:t>г.</w:t>
            </w:r>
          </w:p>
        </w:tc>
      </w:tr>
    </w:tbl>
    <w:p w:rsidR="00A608B9" w:rsidRPr="006E1165" w:rsidRDefault="00A608B9"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608B9" w:rsidRDefault="00A608B9" w:rsidP="00A608B9">
      <w:pPr>
        <w:shd w:val="clear" w:color="auto" w:fill="FFFFFF"/>
        <w:spacing w:after="150" w:line="240" w:lineRule="auto"/>
        <w:jc w:val="center"/>
        <w:rPr>
          <w:rFonts w:ascii="Times New Roman" w:eastAsia="Times New Roman" w:hAnsi="Times New Roman" w:cs="Times New Roman"/>
          <w:b/>
          <w:bCs/>
          <w:color w:val="000000"/>
          <w:sz w:val="40"/>
          <w:szCs w:val="28"/>
          <w:lang w:eastAsia="ru-RU"/>
        </w:rPr>
      </w:pPr>
    </w:p>
    <w:p w:rsidR="006E1165" w:rsidRP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40"/>
          <w:szCs w:val="28"/>
          <w:lang w:eastAsia="ru-RU"/>
        </w:rPr>
      </w:pPr>
    </w:p>
    <w:p w:rsidR="00A608B9" w:rsidRP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40"/>
          <w:szCs w:val="28"/>
          <w:lang w:eastAsia="ru-RU"/>
        </w:rPr>
      </w:pPr>
      <w:r w:rsidRPr="006E1165">
        <w:rPr>
          <w:rFonts w:ascii="Times New Roman" w:eastAsia="Times New Roman" w:hAnsi="Times New Roman" w:cs="Times New Roman"/>
          <w:b/>
          <w:bCs/>
          <w:color w:val="000000"/>
          <w:sz w:val="40"/>
          <w:szCs w:val="28"/>
          <w:lang w:eastAsia="ru-RU"/>
        </w:rPr>
        <w:t>Дополнительная образовательная программа                                                                             по «Мини-футболу»</w:t>
      </w:r>
    </w:p>
    <w:p w:rsidR="006E1165" w:rsidRPr="006E1165" w:rsidRDefault="006E1165" w:rsidP="00A608B9">
      <w:pPr>
        <w:shd w:val="clear" w:color="auto" w:fill="FFFFFF"/>
        <w:spacing w:after="150" w:line="240" w:lineRule="auto"/>
        <w:jc w:val="center"/>
        <w:rPr>
          <w:rFonts w:ascii="Times New Roman" w:eastAsia="Times New Roman" w:hAnsi="Times New Roman" w:cs="Times New Roman"/>
          <w:color w:val="000000"/>
          <w:sz w:val="40"/>
          <w:szCs w:val="28"/>
          <w:lang w:eastAsia="ru-RU"/>
        </w:rPr>
      </w:pPr>
      <w:r w:rsidRPr="006E1165">
        <w:rPr>
          <w:rFonts w:ascii="Times New Roman" w:eastAsia="Times New Roman" w:hAnsi="Times New Roman" w:cs="Times New Roman"/>
          <w:bCs/>
          <w:color w:val="000000"/>
          <w:sz w:val="40"/>
          <w:szCs w:val="28"/>
          <w:lang w:eastAsia="ru-RU"/>
        </w:rPr>
        <w:t>2022</w:t>
      </w:r>
      <w:r w:rsidR="00B57197">
        <w:rPr>
          <w:rFonts w:ascii="Times New Roman" w:eastAsia="Times New Roman" w:hAnsi="Times New Roman" w:cs="Times New Roman"/>
          <w:bCs/>
          <w:color w:val="000000"/>
          <w:sz w:val="40"/>
          <w:szCs w:val="28"/>
          <w:lang w:eastAsia="ru-RU"/>
        </w:rPr>
        <w:t>4</w:t>
      </w:r>
      <w:r w:rsidRPr="006E1165">
        <w:rPr>
          <w:rFonts w:ascii="Times New Roman" w:eastAsia="Times New Roman" w:hAnsi="Times New Roman" w:cs="Times New Roman"/>
          <w:bCs/>
          <w:color w:val="000000"/>
          <w:sz w:val="40"/>
          <w:szCs w:val="28"/>
          <w:lang w:eastAsia="ru-RU"/>
        </w:rPr>
        <w:t>-202</w:t>
      </w:r>
      <w:r w:rsidR="00B57197">
        <w:rPr>
          <w:rFonts w:ascii="Times New Roman" w:eastAsia="Times New Roman" w:hAnsi="Times New Roman" w:cs="Times New Roman"/>
          <w:bCs/>
          <w:color w:val="000000"/>
          <w:sz w:val="40"/>
          <w:szCs w:val="28"/>
          <w:lang w:eastAsia="ru-RU"/>
        </w:rPr>
        <w:t>5</w:t>
      </w:r>
      <w:r w:rsidRPr="006E1165">
        <w:rPr>
          <w:rFonts w:ascii="Times New Roman" w:eastAsia="Times New Roman" w:hAnsi="Times New Roman" w:cs="Times New Roman"/>
          <w:bCs/>
          <w:color w:val="000000"/>
          <w:sz w:val="40"/>
          <w:szCs w:val="28"/>
          <w:lang w:eastAsia="ru-RU"/>
        </w:rPr>
        <w:t xml:space="preserve"> учебный год» </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40"/>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6E1165" w:rsidRPr="006E1165" w:rsidRDefault="006E1165" w:rsidP="006E1165">
      <w:pPr>
        <w:shd w:val="clear" w:color="auto" w:fill="FFFFFF"/>
        <w:tabs>
          <w:tab w:val="left" w:pos="10944"/>
        </w:tabs>
        <w:spacing w:after="150" w:line="240" w:lineRule="auto"/>
        <w:jc w:val="right"/>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 xml:space="preserve">Составитель учитель физической культуры: </w:t>
      </w:r>
      <w:proofErr w:type="spellStart"/>
      <w:r w:rsidRPr="006E1165">
        <w:rPr>
          <w:rFonts w:ascii="Times New Roman" w:eastAsia="Times New Roman" w:hAnsi="Times New Roman" w:cs="Times New Roman"/>
          <w:color w:val="000000"/>
          <w:sz w:val="28"/>
          <w:szCs w:val="28"/>
          <w:lang w:eastAsia="ru-RU"/>
        </w:rPr>
        <w:t>Ш.А.Алханов</w:t>
      </w:r>
      <w:proofErr w:type="spellEnd"/>
      <w:r w:rsidRPr="006E1165">
        <w:rPr>
          <w:rFonts w:ascii="Times New Roman" w:eastAsia="Times New Roman" w:hAnsi="Times New Roman" w:cs="Times New Roman"/>
          <w:color w:val="000000"/>
          <w:sz w:val="28"/>
          <w:szCs w:val="28"/>
          <w:lang w:eastAsia="ru-RU"/>
        </w:rPr>
        <w:t xml:space="preserve">  </w:t>
      </w:r>
    </w:p>
    <w:p w:rsidR="006E1165"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                                                                                         </w:t>
      </w:r>
    </w:p>
    <w:p w:rsidR="00A608B9" w:rsidRPr="006E1165" w:rsidRDefault="00A608B9" w:rsidP="006E1165">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Пояснительная записка.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Сегодня дополнительное образование детей по праву </w:t>
      </w:r>
      <w:proofErr w:type="gramStart"/>
      <w:r w:rsidRPr="006E1165">
        <w:rPr>
          <w:rFonts w:ascii="Times New Roman" w:eastAsia="Times New Roman" w:hAnsi="Times New Roman" w:cs="Times New Roman"/>
          <w:color w:val="000000"/>
          <w:sz w:val="28"/>
          <w:szCs w:val="28"/>
          <w:lang w:eastAsia="ru-RU"/>
        </w:rPr>
        <w:t>рассматривается  как</w:t>
      </w:r>
      <w:proofErr w:type="gramEnd"/>
      <w:r w:rsidRPr="006E1165">
        <w:rPr>
          <w:rFonts w:ascii="Times New Roman" w:eastAsia="Times New Roman" w:hAnsi="Times New Roman" w:cs="Times New Roman"/>
          <w:color w:val="000000"/>
          <w:sz w:val="28"/>
          <w:szCs w:val="28"/>
          <w:lang w:eastAsia="ru-RU"/>
        </w:rPr>
        <w:t xml:space="preserve"> важнейшая составляющая образовательного пространства, сложившегося в современном российском обществе. Оно социально востребовано и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что нашло отражение в национальной доктрине образования в Российской Федерации, Федеральной программе развития образования. В Концепции модернизации российского образования подчеркнута важнейшая роль дополнительного образования детей как одного из определяющих факторов развития склонностей, способностей и интересов, социального и профессионального самоопределения детей и молодежи.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lang w:eastAsia="ru-RU"/>
        </w:rPr>
        <w:t>Физкулътурно</w:t>
      </w:r>
      <w:proofErr w:type="spellEnd"/>
      <w:r w:rsidRPr="006E1165">
        <w:rPr>
          <w:rFonts w:ascii="Times New Roman" w:eastAsia="Times New Roman" w:hAnsi="Times New Roman" w:cs="Times New Roman"/>
          <w:color w:val="000000"/>
          <w:sz w:val="28"/>
          <w:szCs w:val="28"/>
          <w:lang w:eastAsia="ru-RU"/>
        </w:rPr>
        <w:t>-спортивная работа в системе дополнительного образования детей ориентирована на физическое совершенствование ребенка, формирование здорового образа жизни, воспитание спортивного резерва нации. Здоровье детей и подростков является одним из важнейших показателей, определяющих потенциал страны (экономический, интеллектуальный, культурный), а также одной из характеристик национальной безопасности. Среди важнейших социальных задач, которые сегодня стоят перед образованием – забота о здоровье, физическом воспитании и развитии обучающихся.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Современное состояние здоровья детей и молодежи требует приоритетного внимания, что можно достичь формированием здорового образа жизни, физическим развитием занимающихся: закаливание, тренировку силы, выносливости, быстроты, гибкости и других качеств, отличающих здорового, тренированного человека, от физически немощного. Эту задачу помогает решать занятия в спортивных группах дополнительного образования.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Программа имеет физкультурно-спортивную направленность</w:t>
      </w:r>
      <w:r w:rsidRPr="006E1165">
        <w:rPr>
          <w:rFonts w:ascii="Times New Roman" w:eastAsia="Times New Roman" w:hAnsi="Times New Roman" w:cs="Times New Roman"/>
          <w:color w:val="000000"/>
          <w:sz w:val="28"/>
          <w:szCs w:val="28"/>
          <w:lang w:eastAsia="ru-RU"/>
        </w:rPr>
        <w:t>, вид спорта мини - футбол и призвана осуществлять 3 исключительно важных функции:</w:t>
      </w:r>
    </w:p>
    <w:p w:rsidR="00A608B9" w:rsidRPr="006E1165" w:rsidRDefault="00A608B9" w:rsidP="00A608B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создавать эмоционально значимую среду для развития ребёнка и переживания им «ситуации успеха»;</w:t>
      </w:r>
    </w:p>
    <w:p w:rsidR="00A608B9" w:rsidRPr="006E1165" w:rsidRDefault="00A608B9" w:rsidP="00A608B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способствовать осознанию и дифференциации личностно-значимых интересов личности;</w:t>
      </w:r>
    </w:p>
    <w:p w:rsidR="00A608B9" w:rsidRPr="006E1165" w:rsidRDefault="00A608B9" w:rsidP="00A608B9">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выполнять защитную функцию по отношению к личности, компенсируя ограниченные возможности индивидуального развития детей в условиях общеобразовательной школы реализацией личностного потенциала в условиях дополнительного образования.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Ведущими ценностными приоритетами программы</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являются: демократизация учебно-воспитательного процесса; формирование здорового образа жизни; саморазвитие личности; создание условий для педагогического творчества; поиск, поддержка и развитие детской спортивной одаренности посредством выбранного ими вида спорта.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u w:val="single"/>
          <w:lang w:eastAsia="ru-RU"/>
        </w:rPr>
        <w:t>Актуальность</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данной программы дополнительного образования в том, что она усиливает вариативную составляющую общего образования, способствует реализации сил, знаний, полученных детьми и подростками в базовом компоненте, формированию жизненных ценностей, овладению опытом самоорганизации, самореализации, самоконтроля ребенка и помогает ребятам в профессиональном самоопределении.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Данная программа разработана в соответствии с основными нормативными и программными документами в области образования </w:t>
      </w:r>
      <w:proofErr w:type="gramStart"/>
      <w:r w:rsidRPr="006E1165">
        <w:rPr>
          <w:rFonts w:ascii="Times New Roman" w:eastAsia="Times New Roman" w:hAnsi="Times New Roman" w:cs="Times New Roman"/>
          <w:color w:val="000000"/>
          <w:sz w:val="28"/>
          <w:szCs w:val="28"/>
          <w:lang w:eastAsia="ru-RU"/>
        </w:rPr>
        <w:t>РФ :</w:t>
      </w:r>
      <w:proofErr w:type="gramEnd"/>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Федеральный закон Российской Федерации от 29 декабря 2012 г. N 273- ФЗ "Об образовании в Российской Федерации".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Концепция развития дополнительного образования детей. Утверждена распоряжением Правительства Российской Федерации от 4 сентября 2014 г. № 1726-р.</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 Приказ Министерства образования и науки РФ от 29 августа 2013 г. </w:t>
      </w:r>
      <w:proofErr w:type="spellStart"/>
      <w:r w:rsidRPr="006E1165">
        <w:rPr>
          <w:rFonts w:ascii="Times New Roman" w:eastAsia="Times New Roman" w:hAnsi="Times New Roman" w:cs="Times New Roman"/>
          <w:color w:val="000000"/>
          <w:sz w:val="28"/>
          <w:szCs w:val="28"/>
          <w:lang w:eastAsia="ru-RU"/>
        </w:rPr>
        <w:t>No</w:t>
      </w:r>
      <w:proofErr w:type="spellEnd"/>
      <w:r w:rsidRPr="006E1165">
        <w:rPr>
          <w:rFonts w:ascii="Times New Roman" w:eastAsia="Times New Roman" w:hAnsi="Times New Roman" w:cs="Times New Roman"/>
          <w:color w:val="000000"/>
          <w:sz w:val="28"/>
          <w:szCs w:val="28"/>
          <w:lang w:eastAsia="ru-RU"/>
        </w:rPr>
        <w:t xml:space="preserve"> 1008 “Об утверждении Порядка организации и осуществления образовательной деятельности по дополнительным общеобразовательным программам”.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«Примерные требования к содержанию и оформлению образовательных программ дополнительного образования детей (письмо Министерства образования РФ от 11.12.2006 N 06-1844).</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Постановление Главного государственного санитарного врача РФ от 4 июля 2014 г. № 41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u w:val="single"/>
          <w:lang w:eastAsia="ru-RU"/>
        </w:rPr>
        <w:t>Новизна</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программы состоит в удовлетворении возрастной потребности в идентификации личности, определении жизненных стратегий и обретении навыков их реализации; сохранении и культивирование уникальности личности несовершеннолетних граждан, создании условий, благоприятных для развития спортивной индивидуальности личности ребенка посредством дополнительной деятельности по интересам.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Данная рабочая программа позволяет решать задачи физического воспитания обучающихся, формируя у них целостное представление о физической культуре, ее возможностях в повышении работоспособности и улучшении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состояния здоровья, а главное — воспитывая личность, способную к самостоятельной, творческой деятельности.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Технические приемы, тактические действия и игра в мини-футболе таят в себе большие возможности для формирования жизненно важных двигательных навыков и развития физических способностей детей.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Педагогическая целесообразность</w:t>
      </w:r>
      <w:r w:rsidRPr="006E1165">
        <w:rPr>
          <w:rFonts w:ascii="Times New Roman" w:eastAsia="Times New Roman" w:hAnsi="Times New Roman" w:cs="Times New Roman"/>
          <w:color w:val="000000"/>
          <w:sz w:val="28"/>
          <w:szCs w:val="28"/>
          <w:lang w:eastAsia="ru-RU"/>
        </w:rPr>
        <w:t> данной программы обусловлена целым рядом качеств, которых нет (или они слабо выражены) у основного:</w:t>
      </w:r>
    </w:p>
    <w:p w:rsidR="00A608B9" w:rsidRPr="006E1165" w:rsidRDefault="00A608B9" w:rsidP="00A608B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личностная ориентация образования;</w:t>
      </w:r>
    </w:p>
    <w:p w:rsidR="00A608B9" w:rsidRPr="006E1165" w:rsidRDefault="00A608B9" w:rsidP="00A608B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профильность;</w:t>
      </w:r>
    </w:p>
    <w:p w:rsidR="00A608B9" w:rsidRPr="006E1165" w:rsidRDefault="00A608B9" w:rsidP="00A608B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практическая направленность;</w:t>
      </w:r>
    </w:p>
    <w:p w:rsidR="00A608B9" w:rsidRPr="006E1165" w:rsidRDefault="00A608B9" w:rsidP="00A608B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мобильность;</w:t>
      </w:r>
    </w:p>
    <w:p w:rsidR="00A608B9" w:rsidRPr="006E1165" w:rsidRDefault="00A608B9" w:rsidP="00A608B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lang w:eastAsia="ru-RU"/>
        </w:rPr>
        <w:t>разноуровневость</w:t>
      </w:r>
      <w:proofErr w:type="spellEnd"/>
      <w:r w:rsidRPr="006E1165">
        <w:rPr>
          <w:rFonts w:ascii="Times New Roman" w:eastAsia="Times New Roman" w:hAnsi="Times New Roman" w:cs="Times New Roman"/>
          <w:color w:val="000000"/>
          <w:sz w:val="28"/>
          <w:szCs w:val="28"/>
          <w:lang w:eastAsia="ru-RU"/>
        </w:rPr>
        <w:t>;</w:t>
      </w:r>
    </w:p>
    <w:p w:rsidR="00A608B9" w:rsidRPr="006E1165" w:rsidRDefault="00A608B9" w:rsidP="00A608B9">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реализация воспитательной функции обучения через активизацию деятельности обучающихся.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u w:val="single"/>
          <w:lang w:eastAsia="ru-RU"/>
        </w:rPr>
        <w:t>Цель программы</w:t>
      </w:r>
      <w:r w:rsidRPr="006E1165">
        <w:rPr>
          <w:rFonts w:ascii="Times New Roman" w:eastAsia="Times New Roman" w:hAnsi="Times New Roman" w:cs="Times New Roman"/>
          <w:color w:val="000000"/>
          <w:sz w:val="28"/>
          <w:szCs w:val="28"/>
          <w:u w:val="single"/>
          <w:lang w:eastAsia="ru-RU"/>
        </w:rPr>
        <w:t>:</w:t>
      </w:r>
      <w:r w:rsidRPr="006E1165">
        <w:rPr>
          <w:rFonts w:ascii="Times New Roman" w:eastAsia="Times New Roman" w:hAnsi="Times New Roman" w:cs="Times New Roman"/>
          <w:color w:val="000000"/>
          <w:sz w:val="28"/>
          <w:szCs w:val="28"/>
          <w:lang w:eastAsia="ru-RU"/>
        </w:rPr>
        <w:t> приобщить детей к систематическим занятиям физической культурой и спортом, к здоровому образу жизни.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u w:val="single"/>
          <w:lang w:eastAsia="ru-RU"/>
        </w:rPr>
        <w:t>Задачи программы</w:t>
      </w:r>
      <w:r w:rsidRPr="006E1165">
        <w:rPr>
          <w:rFonts w:ascii="Times New Roman" w:eastAsia="Times New Roman" w:hAnsi="Times New Roman" w:cs="Times New Roman"/>
          <w:color w:val="000000"/>
          <w:sz w:val="28"/>
          <w:szCs w:val="28"/>
          <w:u w:val="single"/>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 Укрепление здоровья и всестороннее физическое развитие детей и подростков.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 Овладение воспитанниками спортивной техникой и тактикой футбола.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 Воспитание высоких моральных и волевых качеств; развитие специальных физических качеств личности.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 Приобретение практических навыков и теоретических знаний в области футбола, а также соблюдение общей и частной гигиены и осуществление самоконтроля.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Наряду с практическими занятиями, проводятся и теоретические занятия. Программа построена по принципу изучения, и повторения объема знаний, умений и навыков. Занятия проводятся в форме физкультурных занятий, теоретической подготовки, проведения культурно - массовых мероприятий, соревнований, бесед, конкурсов, игр, помогающих развивать и осуществлять в полной мере технологии и идеи личностно-ориентированного образования. В ходе проведения занятий используется, в том числе и индивидуальный подход. На занятиях по возможности используются технические средства (видео, наглядные пособия и др.)</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В программу заложены следующие принципы: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 принцип индивидуализации, предполагающий учет личных возможностей и способностей ребенка;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принцип доступности, последовательности.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Возраст обучающихся, участвующих в реализации программы: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В физкультурно-спортивные группы принимаются </w:t>
      </w:r>
      <w:proofErr w:type="gramStart"/>
      <w:r w:rsidRPr="006E1165">
        <w:rPr>
          <w:rFonts w:ascii="Times New Roman" w:eastAsia="Times New Roman" w:hAnsi="Times New Roman" w:cs="Times New Roman"/>
          <w:color w:val="000000"/>
          <w:sz w:val="28"/>
          <w:szCs w:val="28"/>
          <w:lang w:eastAsia="ru-RU"/>
        </w:rPr>
        <w:t>дети  с</w:t>
      </w:r>
      <w:proofErr w:type="gramEnd"/>
      <w:r w:rsidRPr="006E1165">
        <w:rPr>
          <w:rFonts w:ascii="Times New Roman" w:eastAsia="Times New Roman" w:hAnsi="Times New Roman" w:cs="Times New Roman"/>
          <w:color w:val="000000"/>
          <w:sz w:val="28"/>
          <w:szCs w:val="28"/>
          <w:lang w:eastAsia="ru-RU"/>
        </w:rPr>
        <w:t xml:space="preserve"> 7 по 11 лет, не имеющие медицинских противопоказаний. Программа рассчитана на обучение детей и подростков в течении 3 </w:t>
      </w:r>
      <w:proofErr w:type="gramStart"/>
      <w:r w:rsidRPr="006E1165">
        <w:rPr>
          <w:rFonts w:ascii="Times New Roman" w:eastAsia="Times New Roman" w:hAnsi="Times New Roman" w:cs="Times New Roman"/>
          <w:color w:val="000000"/>
          <w:sz w:val="28"/>
          <w:szCs w:val="28"/>
          <w:lang w:eastAsia="ru-RU"/>
        </w:rPr>
        <w:t>лет  и</w:t>
      </w:r>
      <w:proofErr w:type="gramEnd"/>
      <w:r w:rsidRPr="006E1165">
        <w:rPr>
          <w:rFonts w:ascii="Times New Roman" w:eastAsia="Times New Roman" w:hAnsi="Times New Roman" w:cs="Times New Roman"/>
          <w:color w:val="000000"/>
          <w:sz w:val="28"/>
          <w:szCs w:val="28"/>
          <w:lang w:eastAsia="ru-RU"/>
        </w:rPr>
        <w:t xml:space="preserve"> разбита на этапы обучения: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I – учебно-тренировочные группы,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II- группы совершенствования.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Отличительной особенностью</w:t>
      </w:r>
      <w:r w:rsidRPr="006E1165">
        <w:rPr>
          <w:rFonts w:ascii="Times New Roman" w:eastAsia="Times New Roman" w:hAnsi="Times New Roman" w:cs="Times New Roman"/>
          <w:color w:val="000000"/>
          <w:sz w:val="28"/>
          <w:szCs w:val="28"/>
          <w:lang w:eastAsia="ru-RU"/>
        </w:rPr>
        <w:t xml:space="preserve"> содержания данной программы является количество часов </w:t>
      </w:r>
      <w:proofErr w:type="gramStart"/>
      <w:r w:rsidRPr="006E1165">
        <w:rPr>
          <w:rFonts w:ascii="Times New Roman" w:eastAsia="Times New Roman" w:hAnsi="Times New Roman" w:cs="Times New Roman"/>
          <w:color w:val="000000"/>
          <w:sz w:val="28"/>
          <w:szCs w:val="28"/>
          <w:lang w:eastAsia="ru-RU"/>
        </w:rPr>
        <w:t>и  адаптация</w:t>
      </w:r>
      <w:proofErr w:type="gramEnd"/>
      <w:r w:rsidRPr="006E1165">
        <w:rPr>
          <w:rFonts w:ascii="Times New Roman" w:eastAsia="Times New Roman" w:hAnsi="Times New Roman" w:cs="Times New Roman"/>
          <w:color w:val="000000"/>
          <w:sz w:val="28"/>
          <w:szCs w:val="28"/>
          <w:lang w:eastAsia="ru-RU"/>
        </w:rPr>
        <w:t xml:space="preserve"> к условиям работы как массовость, так и на спортивное мастерство.</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Формы организации деятельности</w:t>
      </w:r>
      <w:r w:rsidRPr="006E1165">
        <w:rPr>
          <w:rFonts w:ascii="Times New Roman" w:eastAsia="Times New Roman" w:hAnsi="Times New Roman" w:cs="Times New Roman"/>
          <w:b/>
          <w:bCs/>
          <w:i/>
          <w:iCs/>
          <w:color w:val="000000"/>
          <w:sz w:val="28"/>
          <w:szCs w:val="28"/>
          <w:lang w:eastAsia="ru-RU"/>
        </w:rPr>
        <w:t>:</w:t>
      </w:r>
      <w:r w:rsidRPr="006E1165">
        <w:rPr>
          <w:rFonts w:ascii="Times New Roman" w:eastAsia="Times New Roman" w:hAnsi="Times New Roman" w:cs="Times New Roman"/>
          <w:color w:val="000000"/>
          <w:sz w:val="28"/>
          <w:szCs w:val="28"/>
          <w:lang w:eastAsia="ru-RU"/>
        </w:rPr>
        <w:t> групповая, индивидуальная.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Форма и режим занятий: </w:t>
      </w:r>
      <w:r w:rsidRPr="006E1165">
        <w:rPr>
          <w:rFonts w:ascii="Times New Roman" w:eastAsia="Times New Roman" w:hAnsi="Times New Roman" w:cs="Times New Roman"/>
          <w:color w:val="000000"/>
          <w:sz w:val="28"/>
          <w:szCs w:val="28"/>
          <w:lang w:eastAsia="ru-RU"/>
        </w:rPr>
        <w:t xml:space="preserve">Программа предусматривает распределение </w:t>
      </w:r>
      <w:proofErr w:type="spellStart"/>
      <w:r w:rsidRPr="006E1165">
        <w:rPr>
          <w:rFonts w:ascii="Times New Roman" w:eastAsia="Times New Roman" w:hAnsi="Times New Roman" w:cs="Times New Roman"/>
          <w:color w:val="000000"/>
          <w:sz w:val="28"/>
          <w:szCs w:val="28"/>
          <w:lang w:eastAsia="ru-RU"/>
        </w:rPr>
        <w:t>учебно</w:t>
      </w:r>
      <w:proofErr w:type="spellEnd"/>
      <w:r w:rsidRPr="006E1165">
        <w:rPr>
          <w:rFonts w:ascii="Times New Roman" w:eastAsia="Times New Roman" w:hAnsi="Times New Roman" w:cs="Times New Roman"/>
          <w:color w:val="000000"/>
          <w:sz w:val="28"/>
          <w:szCs w:val="28"/>
          <w:lang w:eastAsia="ru-RU"/>
        </w:rPr>
        <w:t xml:space="preserve"> – тренировочного материала для занятий по мини-футболу на 144 часа и направлена на доступный для детей данного возраста уровень освоения навыков и умений игры в мини-футбол. Практические занятия по </w:t>
      </w:r>
      <w:r w:rsidRPr="006E1165">
        <w:rPr>
          <w:rFonts w:ascii="Times New Roman" w:eastAsia="Times New Roman" w:hAnsi="Times New Roman" w:cs="Times New Roman"/>
          <w:b/>
          <w:bCs/>
          <w:i/>
          <w:iCs/>
          <w:color w:val="000000"/>
          <w:sz w:val="28"/>
          <w:szCs w:val="28"/>
          <w:lang w:eastAsia="ru-RU"/>
        </w:rPr>
        <w:t>физической, технической и тактической</w:t>
      </w:r>
      <w:r w:rsidRPr="006E1165">
        <w:rPr>
          <w:rFonts w:ascii="Times New Roman" w:eastAsia="Times New Roman" w:hAnsi="Times New Roman" w:cs="Times New Roman"/>
          <w:color w:val="000000"/>
          <w:sz w:val="28"/>
          <w:szCs w:val="28"/>
          <w:lang w:eastAsia="ru-RU"/>
        </w:rPr>
        <w:t> подготовке проводятся в форме игровых занятий по общепринятой методике. Предусмотрены задания на дом для самостоятельного совершенствования физических качеств и индивидуальной техники владения мячом. Большинство практических занятий следует проводить на открытом воздухе. Изучение </w:t>
      </w:r>
      <w:r w:rsidRPr="006E1165">
        <w:rPr>
          <w:rFonts w:ascii="Times New Roman" w:eastAsia="Times New Roman" w:hAnsi="Times New Roman" w:cs="Times New Roman"/>
          <w:b/>
          <w:bCs/>
          <w:color w:val="000000"/>
          <w:sz w:val="28"/>
          <w:szCs w:val="28"/>
          <w:lang w:eastAsia="ru-RU"/>
        </w:rPr>
        <w:t>теоретического</w:t>
      </w:r>
      <w:r w:rsidRPr="006E1165">
        <w:rPr>
          <w:rFonts w:ascii="Times New Roman" w:eastAsia="Times New Roman" w:hAnsi="Times New Roman" w:cs="Times New Roman"/>
          <w:color w:val="000000"/>
          <w:sz w:val="28"/>
          <w:szCs w:val="28"/>
          <w:lang w:eastAsia="ru-RU"/>
        </w:rPr>
        <w:t xml:space="preserve"> материала осуществляется в форме 15 – 20-минутных бесед, которые проводятся, как правило, в начале занятий (как часть комплексного занятия). Позже длительность беседы может быть увеличена до 30 минут или проведено самостоятельное теоретическое занятие длительностью до 45 минут. Основными формами обучения игры в мини-футбол, являются: групповые занятия, которые отвечают характеру игры в мини-футбол, предусматривают повышенное требование взаимодействия между игроками, необходимость решения коллективных задач, а </w:t>
      </w:r>
      <w:proofErr w:type="gramStart"/>
      <w:r w:rsidRPr="006E1165">
        <w:rPr>
          <w:rFonts w:ascii="Times New Roman" w:eastAsia="Times New Roman" w:hAnsi="Times New Roman" w:cs="Times New Roman"/>
          <w:color w:val="000000"/>
          <w:sz w:val="28"/>
          <w:szCs w:val="28"/>
          <w:lang w:eastAsia="ru-RU"/>
        </w:rPr>
        <w:t>так же</w:t>
      </w:r>
      <w:proofErr w:type="gramEnd"/>
      <w:r w:rsidRPr="006E1165">
        <w:rPr>
          <w:rFonts w:ascii="Times New Roman" w:eastAsia="Times New Roman" w:hAnsi="Times New Roman" w:cs="Times New Roman"/>
          <w:color w:val="000000"/>
          <w:sz w:val="28"/>
          <w:szCs w:val="28"/>
          <w:lang w:eastAsia="ru-RU"/>
        </w:rPr>
        <w:t xml:space="preserve"> тестирование, участие в соревнованиях и инструкторская и судейская практика.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 групповых занятиях занимающиеся выполняют задание при различных методах организации: фронтальном, в подгруппах, индивидуальном.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Формы проведения занятий: разучивание материала, практические занятия, закрепление </w:t>
      </w:r>
      <w:proofErr w:type="gramStart"/>
      <w:r w:rsidRPr="006E1165">
        <w:rPr>
          <w:rFonts w:ascii="Times New Roman" w:eastAsia="Times New Roman" w:hAnsi="Times New Roman" w:cs="Times New Roman"/>
          <w:color w:val="000000"/>
          <w:sz w:val="28"/>
          <w:szCs w:val="28"/>
          <w:lang w:eastAsia="ru-RU"/>
        </w:rPr>
        <w:t>навыков</w:t>
      </w:r>
      <w:proofErr w:type="gramEnd"/>
      <w:r w:rsidRPr="006E1165">
        <w:rPr>
          <w:rFonts w:ascii="Times New Roman" w:eastAsia="Times New Roman" w:hAnsi="Times New Roman" w:cs="Times New Roman"/>
          <w:color w:val="000000"/>
          <w:sz w:val="28"/>
          <w:szCs w:val="28"/>
          <w:lang w:eastAsia="ru-RU"/>
        </w:rPr>
        <w:t xml:space="preserve"> полученных на занятиях:</w:t>
      </w:r>
    </w:p>
    <w:p w:rsidR="00A608B9" w:rsidRPr="006E1165" w:rsidRDefault="00A608B9" w:rsidP="00A608B9">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Практические занятия в зале, на спортивной площадке, в парке;</w:t>
      </w:r>
    </w:p>
    <w:p w:rsidR="00A608B9" w:rsidRPr="006E1165" w:rsidRDefault="00A608B9" w:rsidP="00A608B9">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Кроссовая подготовка</w:t>
      </w:r>
    </w:p>
    <w:p w:rsidR="00A608B9" w:rsidRPr="006E1165" w:rsidRDefault="00A608B9" w:rsidP="00A608B9">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Силовая подготовка</w:t>
      </w:r>
    </w:p>
    <w:p w:rsidR="00A608B9" w:rsidRPr="006E1165" w:rsidRDefault="00A608B9" w:rsidP="00A608B9">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Тренировочные школьные и районные и городские соревнования;</w:t>
      </w:r>
    </w:p>
    <w:p w:rsidR="00A608B9" w:rsidRPr="006E1165" w:rsidRDefault="00A608B9" w:rsidP="00A608B9">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Подвижные игры;</w:t>
      </w:r>
    </w:p>
    <w:p w:rsidR="00A608B9" w:rsidRPr="006E1165" w:rsidRDefault="00A608B9" w:rsidP="00A608B9">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Эстафеты.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Количество и продолжительность занятий: </w:t>
      </w:r>
      <w:r w:rsidRPr="006E1165">
        <w:rPr>
          <w:rFonts w:ascii="Times New Roman" w:eastAsia="Times New Roman" w:hAnsi="Times New Roman" w:cs="Times New Roman"/>
          <w:color w:val="000000"/>
          <w:sz w:val="28"/>
          <w:szCs w:val="28"/>
          <w:lang w:eastAsia="ru-RU"/>
        </w:rPr>
        <w:t>группа базового уровня 2 раза в неделю по 2 часа.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u w:val="single"/>
          <w:lang w:eastAsia="ru-RU"/>
        </w:rPr>
        <w:t>Ожидаемые результаты</w:t>
      </w:r>
      <w:r w:rsidRPr="006E1165">
        <w:rPr>
          <w:rFonts w:ascii="Times New Roman" w:eastAsia="Times New Roman" w:hAnsi="Times New Roman" w:cs="Times New Roman"/>
          <w:color w:val="000000"/>
          <w:sz w:val="28"/>
          <w:szCs w:val="28"/>
          <w:u w:val="single"/>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 Занятия будут иметь оздоровительный эффект, так как они проводятся в осенне-весенний период на свежем воздухе;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 дети овладеют техническими приемами и тактическими взаимодействиями, научатся играть в мини-футбол.</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Обучающиеся должны знать и иметь представление: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 об особенностях зарождения, истории мини-футбола;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 о физических качествах и правилах их тестирования;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 основы личной гигиены, причины травматизма при занятии мини-футболом и правила его предупреждения;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 уметь организовать самостоятельные занятия мини-футболом, а также, с группой товарищей;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 организовывать и проводить соревнования по мини-футболу в классе, во дворе, в оздоровительном лагере и др.</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 года обучения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 концу учебного года учащиеся:</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Приобретают теоретические знания по всем разделам теоретической подготовки.</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Осваивают основные средства ОФП</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Осваивают основные приёмы игры в мини-футбол (перемещения, удары по мячу ногой, головой, остановки мяча, ведение мяча, обманные движения).</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Выполняют основные действия игры вратаря.</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Умеют ориентироваться в действиях с партнёрами и соперниками.</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Применяют изученные способы ударов по мячу и способы остановки мяча.</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Осваивают основы коллективной игры (взаимодействие двух и более игроков),</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Ориентируются при розыгрыше соперниками стандартной ситуации.</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Играют в мини-футбол.</w:t>
      </w:r>
    </w:p>
    <w:p w:rsidR="00A608B9" w:rsidRPr="006E1165" w:rsidRDefault="00A608B9" w:rsidP="00A608B9">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Осваивают основы судейской и инструкторской практики.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2-3 года обучения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 концу учебного года учащиеся:</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Приобретают теоретические знания по всем разделам теоретической подготовки.</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Знают и применяют основы атакующих и защитных действий.</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Владеют следующими техническими приёмами: перемещения в сочетании с техникой владения мячом, удары головой в прыжке, ведение правой и левой ногой, изменение направления и ритм движения.</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Знают основные правила игры в мини-футбол.</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Применяют в практической игре: обманные движения и отбор мяча, групповые комбинации.</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Выполняют «финты» с учётом игрового места в составе команды.</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Умеют оценивать игровую ситуацию.</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Осуществляют переход от обороны к атаке.</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Выполняют простейшие комбинации в стандартных ситуациях.</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Умеют оценивать свои игровые действия.</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Осваивают действия вратаря (занимать правильную позицию при «угловом», «штрафном», свободном ударах вблизи своих ворот).</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Приобретают практику судейства игр.</w:t>
      </w:r>
    </w:p>
    <w:p w:rsidR="00A608B9" w:rsidRPr="006E1165" w:rsidRDefault="00A608B9" w:rsidP="00A608B9">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Играют в мини-футбол.</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У детей повышается уровень функциональной подготовки. Улучшается координация движений, скорость перемещения, мобильность. Появляется мотивация к учебной деятельности.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Учащиеся должны уметь</w:t>
      </w:r>
      <w:r w:rsidRPr="006E1165">
        <w:rPr>
          <w:rFonts w:ascii="Times New Roman" w:eastAsia="Times New Roman" w:hAnsi="Times New Roman" w:cs="Times New Roman"/>
          <w:color w:val="000000"/>
          <w:sz w:val="28"/>
          <w:szCs w:val="28"/>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 выполнять требования по физической подготовке в соответствии с возрастом;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2. владеть </w:t>
      </w:r>
      <w:proofErr w:type="spellStart"/>
      <w:r w:rsidRPr="006E1165">
        <w:rPr>
          <w:rFonts w:ascii="Times New Roman" w:eastAsia="Times New Roman" w:hAnsi="Times New Roman" w:cs="Times New Roman"/>
          <w:color w:val="000000"/>
          <w:sz w:val="28"/>
          <w:szCs w:val="28"/>
          <w:lang w:eastAsia="ru-RU"/>
        </w:rPr>
        <w:t>тактико</w:t>
      </w:r>
      <w:proofErr w:type="spellEnd"/>
      <w:r w:rsidRPr="006E1165">
        <w:rPr>
          <w:rFonts w:ascii="Times New Roman" w:eastAsia="Times New Roman" w:hAnsi="Times New Roman" w:cs="Times New Roman"/>
          <w:color w:val="000000"/>
          <w:sz w:val="28"/>
          <w:szCs w:val="28"/>
          <w:lang w:eastAsia="ru-RU"/>
        </w:rPr>
        <w:t xml:space="preserve"> – техническими приемами мини-футбола;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 Знать основы судейства;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Требования к уровню обучающихся: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B7"/>
      </w:r>
      <w:r w:rsidRPr="006E1165">
        <w:rPr>
          <w:rFonts w:ascii="Times New Roman" w:eastAsia="Times New Roman" w:hAnsi="Times New Roman" w:cs="Times New Roman"/>
          <w:color w:val="000000"/>
          <w:sz w:val="28"/>
          <w:szCs w:val="28"/>
          <w:lang w:eastAsia="ru-RU"/>
        </w:rPr>
        <w:t xml:space="preserve"> наличие интереса к спорту; стремление к спортивному самовыражению;</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B7"/>
      </w:r>
      <w:r w:rsidRPr="006E1165">
        <w:rPr>
          <w:rFonts w:ascii="Times New Roman" w:eastAsia="Times New Roman" w:hAnsi="Times New Roman" w:cs="Times New Roman"/>
          <w:color w:val="000000"/>
          <w:sz w:val="28"/>
          <w:szCs w:val="28"/>
          <w:lang w:eastAsia="ru-RU"/>
        </w:rPr>
        <w:t xml:space="preserve"> владение основами спортивной грамоты;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B7"/>
      </w:r>
      <w:r w:rsidRPr="006E1165">
        <w:rPr>
          <w:rFonts w:ascii="Times New Roman" w:eastAsia="Times New Roman" w:hAnsi="Times New Roman" w:cs="Times New Roman"/>
          <w:color w:val="000000"/>
          <w:sz w:val="28"/>
          <w:szCs w:val="28"/>
          <w:lang w:eastAsia="ru-RU"/>
        </w:rPr>
        <w:t xml:space="preserve"> проявление навыков коллективной деятельности;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B7"/>
      </w:r>
      <w:r w:rsidRPr="006E1165">
        <w:rPr>
          <w:rFonts w:ascii="Times New Roman" w:eastAsia="Times New Roman" w:hAnsi="Times New Roman" w:cs="Times New Roman"/>
          <w:color w:val="000000"/>
          <w:sz w:val="28"/>
          <w:szCs w:val="28"/>
          <w:lang w:eastAsia="ru-RU"/>
        </w:rPr>
        <w:t xml:space="preserve"> умение двигаться по площадке, не бояться соперников, культура поведения в игре;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B7"/>
      </w:r>
      <w:r w:rsidRPr="006E1165">
        <w:rPr>
          <w:rFonts w:ascii="Times New Roman" w:eastAsia="Times New Roman" w:hAnsi="Times New Roman" w:cs="Times New Roman"/>
          <w:color w:val="000000"/>
          <w:sz w:val="28"/>
          <w:szCs w:val="28"/>
          <w:lang w:eastAsia="ru-RU"/>
        </w:rPr>
        <w:t xml:space="preserve"> стремление к победе, умение выполнять команды тренера;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B7"/>
      </w:r>
      <w:r w:rsidRPr="006E1165">
        <w:rPr>
          <w:rFonts w:ascii="Times New Roman" w:eastAsia="Times New Roman" w:hAnsi="Times New Roman" w:cs="Times New Roman"/>
          <w:color w:val="000000"/>
          <w:sz w:val="28"/>
          <w:szCs w:val="28"/>
          <w:lang w:eastAsia="ru-RU"/>
        </w:rPr>
        <w:t xml:space="preserve"> овладение навыками ОФП;</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Игра в мини – футбол способствует развитию </w:t>
      </w:r>
      <w:proofErr w:type="gramStart"/>
      <w:r w:rsidRPr="006E1165">
        <w:rPr>
          <w:rFonts w:ascii="Times New Roman" w:eastAsia="Times New Roman" w:hAnsi="Times New Roman" w:cs="Times New Roman"/>
          <w:color w:val="000000"/>
          <w:sz w:val="28"/>
          <w:szCs w:val="28"/>
          <w:lang w:eastAsia="ru-RU"/>
        </w:rPr>
        <w:t>личностных качеств</w:t>
      </w:r>
      <w:proofErr w:type="gramEnd"/>
      <w:r w:rsidRPr="006E1165">
        <w:rPr>
          <w:rFonts w:ascii="Times New Roman" w:eastAsia="Times New Roman" w:hAnsi="Times New Roman" w:cs="Times New Roman"/>
          <w:color w:val="000000"/>
          <w:sz w:val="28"/>
          <w:szCs w:val="28"/>
          <w:lang w:eastAsia="ru-RU"/>
        </w:rPr>
        <w:t xml:space="preserve"> занимающихся и является средством формирования у обучающихся универсальных способностей (компетенций). Эти способности (компетенции) выражаются в </w:t>
      </w:r>
      <w:proofErr w:type="spellStart"/>
      <w:r w:rsidRPr="006E1165">
        <w:rPr>
          <w:rFonts w:ascii="Times New Roman" w:eastAsia="Times New Roman" w:hAnsi="Times New Roman" w:cs="Times New Roman"/>
          <w:color w:val="000000"/>
          <w:sz w:val="28"/>
          <w:szCs w:val="28"/>
          <w:lang w:eastAsia="ru-RU"/>
        </w:rPr>
        <w:t>метапредметных</w:t>
      </w:r>
      <w:proofErr w:type="spellEnd"/>
      <w:r w:rsidRPr="006E1165">
        <w:rPr>
          <w:rFonts w:ascii="Times New Roman" w:eastAsia="Times New Roman" w:hAnsi="Times New Roman" w:cs="Times New Roman"/>
          <w:color w:val="000000"/>
          <w:sz w:val="28"/>
          <w:szCs w:val="28"/>
          <w:lang w:eastAsia="ru-RU"/>
        </w:rPr>
        <w:t xml:space="preserve"> результатах образовательного занятия и активно проявляются в разнообразных видах деятельности, выходящих за рамки игр в мини-футбол.</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Универсальными компетенциями у занимающихся на этапе начального образования являются: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умения организовывать собственную деятельность, выбирать и использовать средства для достижения ее цели;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умения активно включаться в коллективную деятельность, взаимодействовать со сверстниками в достижении общих целей;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умения доносить информацию в доступной, эмоционально-яркой форме в процессе общения и взаимодействия со сверстниками и взрослыми людьми.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E1165">
        <w:rPr>
          <w:rFonts w:ascii="Times New Roman" w:eastAsia="Times New Roman" w:hAnsi="Times New Roman" w:cs="Times New Roman"/>
          <w:color w:val="000000"/>
          <w:sz w:val="28"/>
          <w:szCs w:val="28"/>
          <w:lang w:eastAsia="ru-RU"/>
        </w:rPr>
        <w:lastRenderedPageBreak/>
        <w:t>Л</w:t>
      </w:r>
      <w:r w:rsidRPr="006E1165">
        <w:rPr>
          <w:rFonts w:ascii="Times New Roman" w:eastAsia="Times New Roman" w:hAnsi="Times New Roman" w:cs="Times New Roman"/>
          <w:color w:val="000000"/>
          <w:sz w:val="28"/>
          <w:szCs w:val="28"/>
          <w:u w:val="single"/>
          <w:lang w:eastAsia="ru-RU"/>
        </w:rPr>
        <w:t>ичностными результатами освоения</w:t>
      </w:r>
      <w:proofErr w:type="gramEnd"/>
      <w:r w:rsidRPr="006E1165">
        <w:rPr>
          <w:rFonts w:ascii="Times New Roman" w:eastAsia="Times New Roman" w:hAnsi="Times New Roman" w:cs="Times New Roman"/>
          <w:color w:val="000000"/>
          <w:sz w:val="28"/>
          <w:szCs w:val="28"/>
          <w:u w:val="single"/>
          <w:lang w:eastAsia="ru-RU"/>
        </w:rPr>
        <w:t xml:space="preserve"> обучающимися программы являются следующие умения: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активно включаться в общение и взаимодействие со сверстниками на принципах уважения и доброжелательности, взаимопомощи и сопереживания;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проявлять положительные качества личности и управлять своими эмоциями в различных (нестандартных) ситуациях и условиях;</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проявлять дисциплинированность, трудолюбие и упорство в достижении поставленных целей;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оказывать бескорыстную помощь своим сверстникам, находить с ними общий язык и общие интересы.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u w:val="single"/>
          <w:lang w:eastAsia="ru-RU"/>
        </w:rPr>
        <w:t>Метапредметными</w:t>
      </w:r>
      <w:proofErr w:type="spellEnd"/>
      <w:r w:rsidRPr="006E1165">
        <w:rPr>
          <w:rFonts w:ascii="Times New Roman" w:eastAsia="Times New Roman" w:hAnsi="Times New Roman" w:cs="Times New Roman"/>
          <w:color w:val="000000"/>
          <w:sz w:val="28"/>
          <w:szCs w:val="28"/>
          <w:u w:val="single"/>
          <w:lang w:eastAsia="ru-RU"/>
        </w:rPr>
        <w:t xml:space="preserve"> результатами освоения занимающихся по программе являются следующие умения: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характеризовать явления (действия и поступки), давать им объективную оценку на основе освоенных знаний и имеющегося опыта;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находить ошибки при выполнении учебных заданий, отбирать способы их исправления;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общаться и взаимодействовать со сверстниками на принципах взаимоуважения и взаимопомощи, дружбы и толерантности;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обеспечивать защиту и сохранность природы во время активного отдыха и занятий физической культурой;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планировать собственную деятельность, распределять нагрузку и отдых в процессе ее выполнения;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анализировать и объективно оценивать результаты собственного труда, находить возможности и способы их улучшения;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управлять эмоциями при общении со сверстниками и взрослыми, сохранять хладнокровие, сдержанность, рассудительность;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E1165">
        <w:rPr>
          <w:rFonts w:ascii="Times New Roman" w:eastAsia="Times New Roman" w:hAnsi="Times New Roman" w:cs="Times New Roman"/>
          <w:color w:val="000000"/>
          <w:sz w:val="28"/>
          <w:szCs w:val="28"/>
          <w:u w:val="single"/>
          <w:lang w:eastAsia="ru-RU"/>
        </w:rPr>
        <w:t>Предметными результатами освоения</w:t>
      </w:r>
      <w:proofErr w:type="gramEnd"/>
      <w:r w:rsidRPr="006E1165">
        <w:rPr>
          <w:rFonts w:ascii="Times New Roman" w:eastAsia="Times New Roman" w:hAnsi="Times New Roman" w:cs="Times New Roman"/>
          <w:color w:val="000000"/>
          <w:sz w:val="28"/>
          <w:szCs w:val="28"/>
          <w:u w:val="single"/>
          <w:lang w:eastAsia="ru-RU"/>
        </w:rPr>
        <w:t xml:space="preserve"> занимающимися по программе являются следующие умения: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 планировать занятия физическими упражнениями в режиме дня, организовывать отдых и досуг с использованием средств физкультуры;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излагать факты истории развития игры в футбол, характеризовать ее роль и значение в жизнедеятельности человека;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оказывать посильную помощь и моральную поддержку сверстникам при выполнении спортивных заданий, доброжелательно и уважительно объяснять ошибки и способы их устранения;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бережно обращаться с инвентарем и оборудованием, соблюдать требования техники безопасности к местам проведения;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взаимодействовать со сверстниками по правилам проведения подвижных игр и соревнований;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в доступной форме объяснять правила (технику) выполнения двигательных действий, анализировать и находить ошибки, эффективно их исправлять;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подавать строевые команды, вести подсчет при выполнении общеразвивающих упражнений;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выполнять технические действия из спортивных игр в футбол, применять их в игровой и соревновательной деятельности;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выполнять жизненно важные двигательные навыки и умения различными способами, в различных изменяющихся, вариативных условиях.</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Воспитательная работа;</w:t>
      </w:r>
      <w:r w:rsidRPr="006E1165">
        <w:rPr>
          <w:rFonts w:ascii="Times New Roman" w:eastAsia="Times New Roman" w:hAnsi="Times New Roman" w:cs="Times New Roman"/>
          <w:color w:val="000000"/>
          <w:sz w:val="28"/>
          <w:szCs w:val="28"/>
          <w:lang w:eastAsia="ru-RU"/>
        </w:rPr>
        <w:t> Воспитание - способность у ребенка выстраивать индивидуальный вариант собственной жизни в границах достойной жизни.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На протяжении занятий с детьми, педагог решает задачу формирования личных качеств это: воспитание патриотизма, воспитание нравственных качеств (честность, доброжелательность, терпимость, коллективизм, дисциплинированность, самообладание) в сочетании с волевыми (настойчивость, смелость, упорство, терпеливость), воспитание трудолюбия, чувства прекрасного. Значимой фигурой в воспитательном процессе является педагог, оказывающий огромное воспитательное воздействие на обучающихся своим личным примером.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Значительное в воспитательной работе отводится соревнованиям, где особенно ярко проявляются личностные качества обучающегося. Необходимо фиксировать не только спортивные результаты учащихся, но и отмечать недостатки </w:t>
      </w:r>
      <w:r w:rsidRPr="006E1165">
        <w:rPr>
          <w:rFonts w:ascii="Times New Roman" w:eastAsia="Times New Roman" w:hAnsi="Times New Roman" w:cs="Times New Roman"/>
          <w:color w:val="000000"/>
          <w:sz w:val="28"/>
          <w:szCs w:val="28"/>
          <w:lang w:eastAsia="ru-RU"/>
        </w:rPr>
        <w:lastRenderedPageBreak/>
        <w:t>морально-психологической подготовленности, настраивать его как на достижение определенных результатов, так и на проявление морально-волевых качеств.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Формы организации воспитательной работы: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 собрания, лекции и беседы с учащимися;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 информации о спортивных событиях в стране, мире;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 встречи с интересными людьми, ветеранами спорта;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 родительские собрания;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 культурно-массовые мероприятия;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Задачи психологической подготовки на спортивно-оздоровительном этапе: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развитие устойчивого интереса к занятиям спортом вообще и к занятиям футболом в частности;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формирование установки на тренировочную деятельность.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 Методы, формы и средства воздействия на обучающихся</w:t>
      </w:r>
      <w:r w:rsidRPr="006E1165">
        <w:rPr>
          <w:rFonts w:ascii="Times New Roman" w:eastAsia="Times New Roman" w:hAnsi="Times New Roman" w:cs="Times New Roman"/>
          <w:color w:val="000000"/>
          <w:sz w:val="28"/>
          <w:szCs w:val="28"/>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 беседы,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убеждения;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педагогическое внушение;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моделирование состязательных ситуаций на тренировке;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 введение ситуаций, требующих преодоление трудностей </w:t>
      </w:r>
      <w:proofErr w:type="gramStart"/>
      <w:r w:rsidRPr="006E1165">
        <w:rPr>
          <w:rFonts w:ascii="Times New Roman" w:eastAsia="Times New Roman" w:hAnsi="Times New Roman" w:cs="Times New Roman"/>
          <w:color w:val="000000"/>
          <w:sz w:val="28"/>
          <w:szCs w:val="28"/>
          <w:lang w:eastAsia="ru-RU"/>
        </w:rPr>
        <w:t>( ситуации</w:t>
      </w:r>
      <w:proofErr w:type="gramEnd"/>
      <w:r w:rsidRPr="006E1165">
        <w:rPr>
          <w:rFonts w:ascii="Times New Roman" w:eastAsia="Times New Roman" w:hAnsi="Times New Roman" w:cs="Times New Roman"/>
          <w:color w:val="000000"/>
          <w:sz w:val="28"/>
          <w:szCs w:val="28"/>
          <w:lang w:eastAsia="ru-RU"/>
        </w:rPr>
        <w:t xml:space="preserve"> преодоления страха, волнения, неприятных ощущений) без предельной мобилизации физических и психологических возможностей.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r w:rsidRPr="006E1165">
        <w:rPr>
          <w:rFonts w:ascii="Times New Roman" w:eastAsia="Times New Roman" w:hAnsi="Times New Roman" w:cs="Times New Roman"/>
          <w:color w:val="000000"/>
          <w:sz w:val="28"/>
          <w:szCs w:val="28"/>
          <w:u w:val="single"/>
          <w:lang w:eastAsia="ru-RU"/>
        </w:rPr>
        <w:t>Педагог должен отвечать следующим требованиям: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знание теории и практики футбола, возрастных основ теории спортивной тренировки, биомеханики, физиологии, психологии, педагогики и особенно -  спортивных игр;</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умение убеждать, увлекать детей;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учет индивидуальных и возрастных особенностей ребенка;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 уважительное отношение к детям, забота о здоровье детей;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применение на занятиях различных форм обучения, направленных на развитие обучающихся.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Способы определения результативности: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Для лучшего контроля своей работы и выявления у занимающихся роста физических качеств, педагог обязан два раза в год (сентябрь, май) проводить контрольные испытания по общей и специальной физической подготовке.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Мониторинг </w:t>
      </w:r>
      <w:r w:rsidRPr="006E1165">
        <w:rPr>
          <w:rFonts w:ascii="Times New Roman" w:eastAsia="Times New Roman" w:hAnsi="Times New Roman" w:cs="Times New Roman"/>
          <w:color w:val="000000"/>
          <w:sz w:val="28"/>
          <w:szCs w:val="28"/>
          <w:lang w:eastAsia="ru-RU"/>
        </w:rPr>
        <w:t xml:space="preserve">личностного развития обучающихся в процессе освоения ими образовательной программы осуществляется на основе диагностики личностного развития. В ходе реализации программы отслеживается уровень </w:t>
      </w:r>
      <w:proofErr w:type="spellStart"/>
      <w:r w:rsidRPr="006E1165">
        <w:rPr>
          <w:rFonts w:ascii="Times New Roman" w:eastAsia="Times New Roman" w:hAnsi="Times New Roman" w:cs="Times New Roman"/>
          <w:color w:val="000000"/>
          <w:sz w:val="28"/>
          <w:szCs w:val="28"/>
          <w:lang w:eastAsia="ru-RU"/>
        </w:rPr>
        <w:t>сформированности</w:t>
      </w:r>
      <w:proofErr w:type="spellEnd"/>
      <w:r w:rsidRPr="006E1165">
        <w:rPr>
          <w:rFonts w:ascii="Times New Roman" w:eastAsia="Times New Roman" w:hAnsi="Times New Roman" w:cs="Times New Roman"/>
          <w:color w:val="000000"/>
          <w:sz w:val="28"/>
          <w:szCs w:val="28"/>
          <w:lang w:eastAsia="ru-RU"/>
        </w:rPr>
        <w:t xml:space="preserve"> организационно-волевых качеств (терпение, воля, самоконтроль); ориентационных качеств (самооценка, интерес к занятиям); поведенческих качеств (конфликтность, тип сотрудничества).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Виды контроля</w:t>
      </w:r>
      <w:r w:rsidRPr="006E1165">
        <w:rPr>
          <w:rFonts w:ascii="Times New Roman" w:eastAsia="Times New Roman" w:hAnsi="Times New Roman" w:cs="Times New Roman"/>
          <w:color w:val="000000"/>
          <w:sz w:val="28"/>
          <w:szCs w:val="28"/>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u w:val="single"/>
          <w:lang w:eastAsia="ru-RU"/>
        </w:rPr>
        <w:t>Задачи врачебно-педагогического контроля</w:t>
      </w:r>
      <w:r w:rsidRPr="006E1165">
        <w:rPr>
          <w:rFonts w:ascii="Times New Roman" w:eastAsia="Times New Roman" w:hAnsi="Times New Roman" w:cs="Times New Roman"/>
          <w:color w:val="000000"/>
          <w:sz w:val="28"/>
          <w:szCs w:val="28"/>
          <w:u w:val="single"/>
          <w:lang w:eastAsia="ru-RU"/>
        </w:rPr>
        <w:t> </w:t>
      </w:r>
      <w:r w:rsidRPr="006E1165">
        <w:rPr>
          <w:rFonts w:ascii="Times New Roman" w:eastAsia="Times New Roman" w:hAnsi="Times New Roman" w:cs="Times New Roman"/>
          <w:i/>
          <w:iCs/>
          <w:color w:val="000000"/>
          <w:sz w:val="28"/>
          <w:szCs w:val="28"/>
          <w:u w:val="single"/>
          <w:lang w:eastAsia="ru-RU"/>
        </w:rPr>
        <w:t>на спортивно-оздоровительном этапе.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Основными задачами врачебно-педагогического контроля являются: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контроль за состоянием здоровья обучающихся;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привитие гигиенических навыков и неукоснительного выполнения рекомендаций фельдшера школы;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определение исходного уровня состояния здоровья, физической и функциональной подготовленности;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лечебно-профилактические мероприятия.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Формы контроля: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медицинское обследование в начале и конце учебного года;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беседы о профилактике вирусных и респираторных заболеваний;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Педагогический контроль.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Важнейшей функцией управления педагогическим процессом является контроль,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определяющий эффективность учебной </w:t>
      </w:r>
      <w:proofErr w:type="gramStart"/>
      <w:r w:rsidRPr="006E1165">
        <w:rPr>
          <w:rFonts w:ascii="Times New Roman" w:eastAsia="Times New Roman" w:hAnsi="Times New Roman" w:cs="Times New Roman"/>
          <w:color w:val="000000"/>
          <w:sz w:val="28"/>
          <w:szCs w:val="28"/>
          <w:lang w:eastAsia="ru-RU"/>
        </w:rPr>
        <w:t>работы  на</w:t>
      </w:r>
      <w:proofErr w:type="gramEnd"/>
      <w:r w:rsidRPr="006E1165">
        <w:rPr>
          <w:rFonts w:ascii="Times New Roman" w:eastAsia="Times New Roman" w:hAnsi="Times New Roman" w:cs="Times New Roman"/>
          <w:color w:val="000000"/>
          <w:sz w:val="28"/>
          <w:szCs w:val="28"/>
          <w:lang w:eastAsia="ru-RU"/>
        </w:rPr>
        <w:t xml:space="preserve"> всём её протяжении.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Применяются следующие виды и формы контроля:</w:t>
      </w:r>
    </w:p>
    <w:p w:rsidR="00A608B9" w:rsidRPr="006E1165" w:rsidRDefault="00A608B9" w:rsidP="00A608B9">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предварительный контроль (оценка уровня развития физических качеств), осуществляется педагогом в форме тестирования.</w:t>
      </w:r>
    </w:p>
    <w:p w:rsidR="00A608B9" w:rsidRPr="006E1165" w:rsidRDefault="00A608B9" w:rsidP="00A608B9">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текущий контроль (оценка усвоения изучаемого материала, физической подготовленности и состояния здоровья) осуществляется педагогом в форме наблюдения.</w:t>
      </w:r>
    </w:p>
    <w:p w:rsidR="00A608B9" w:rsidRPr="006E1165" w:rsidRDefault="00A608B9" w:rsidP="00A608B9">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промежуточный контроль, за подготовленностью - (навыки) проводится один раз в полугодие в форме тестирования.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Формой подведения итогов</w:t>
      </w:r>
      <w:r w:rsidRPr="006E1165">
        <w:rPr>
          <w:rFonts w:ascii="Times New Roman" w:eastAsia="Times New Roman" w:hAnsi="Times New Roman" w:cs="Times New Roman"/>
          <w:color w:val="000000"/>
          <w:sz w:val="28"/>
          <w:szCs w:val="28"/>
          <w:lang w:eastAsia="ru-RU"/>
        </w:rPr>
        <w:t> реализации дополнительной образовательной программы данной направленности являются соревнования и показательные выступления.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608B9"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6E1165" w:rsidRPr="006E1165" w:rsidRDefault="006E1165"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lastRenderedPageBreak/>
        <w:t>УЧЕБНЫЙ ПЛАН ДОПОЛНИТЕЛЬНОЙ</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ОБРАЗОВАТЕЛЬНОЙ ПРОГРАММЫ</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ПО МИНИ-ФУТБОЛУ НА 202</w:t>
      </w:r>
      <w:r w:rsidR="006E1165">
        <w:rPr>
          <w:rFonts w:ascii="Times New Roman" w:eastAsia="Times New Roman" w:hAnsi="Times New Roman" w:cs="Times New Roman"/>
          <w:b/>
          <w:bCs/>
          <w:color w:val="000000"/>
          <w:sz w:val="28"/>
          <w:szCs w:val="28"/>
          <w:lang w:eastAsia="ru-RU"/>
        </w:rPr>
        <w:t>3</w:t>
      </w:r>
      <w:r w:rsidRPr="006E1165">
        <w:rPr>
          <w:rFonts w:ascii="Times New Roman" w:eastAsia="Times New Roman" w:hAnsi="Times New Roman" w:cs="Times New Roman"/>
          <w:b/>
          <w:bCs/>
          <w:color w:val="000000"/>
          <w:sz w:val="28"/>
          <w:szCs w:val="28"/>
          <w:lang w:eastAsia="ru-RU"/>
        </w:rPr>
        <w:t>-202</w:t>
      </w:r>
      <w:r w:rsidR="006E1165">
        <w:rPr>
          <w:rFonts w:ascii="Times New Roman" w:eastAsia="Times New Roman" w:hAnsi="Times New Roman" w:cs="Times New Roman"/>
          <w:b/>
          <w:bCs/>
          <w:color w:val="000000"/>
          <w:sz w:val="28"/>
          <w:szCs w:val="28"/>
          <w:lang w:eastAsia="ru-RU"/>
        </w:rPr>
        <w:t>4</w:t>
      </w:r>
      <w:r w:rsidRPr="006E1165">
        <w:rPr>
          <w:rFonts w:ascii="Times New Roman" w:eastAsia="Times New Roman" w:hAnsi="Times New Roman" w:cs="Times New Roman"/>
          <w:b/>
          <w:bCs/>
          <w:color w:val="000000"/>
          <w:sz w:val="28"/>
          <w:szCs w:val="28"/>
          <w:lang w:eastAsia="ru-RU"/>
        </w:rPr>
        <w:t xml:space="preserve"> УЧЕБНЫЙ ГОД</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УРОВЕНЬ: БАЗОВЫЙ</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ВОЗРАСТ ДЕТЕЙ 7-11 ЛЕТ.</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14223" w:type="dxa"/>
        <w:shd w:val="clear" w:color="auto" w:fill="FFFFFF"/>
        <w:tblCellMar>
          <w:top w:w="105" w:type="dxa"/>
          <w:left w:w="105" w:type="dxa"/>
          <w:bottom w:w="105" w:type="dxa"/>
          <w:right w:w="105" w:type="dxa"/>
        </w:tblCellMar>
        <w:tblLook w:val="04A0" w:firstRow="1" w:lastRow="0" w:firstColumn="1" w:lastColumn="0" w:noHBand="0" w:noVBand="1"/>
      </w:tblPr>
      <w:tblGrid>
        <w:gridCol w:w="8225"/>
        <w:gridCol w:w="1318"/>
        <w:gridCol w:w="1372"/>
        <w:gridCol w:w="1223"/>
        <w:gridCol w:w="2085"/>
      </w:tblGrid>
      <w:tr w:rsidR="00A608B9" w:rsidRPr="006E1165" w:rsidTr="006E1165">
        <w:trPr>
          <w:trHeight w:val="934"/>
        </w:trPr>
        <w:tc>
          <w:tcPr>
            <w:tcW w:w="822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Содержание занятий</w:t>
            </w:r>
          </w:p>
        </w:tc>
        <w:tc>
          <w:tcPr>
            <w:tcW w:w="5998"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Период</w:t>
            </w:r>
          </w:p>
        </w:tc>
      </w:tr>
      <w:tr w:rsidR="00A608B9" w:rsidRPr="006E1165" w:rsidTr="006E1165">
        <w:trPr>
          <w:trHeight w:val="898"/>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1318"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Всего часов</w:t>
            </w:r>
          </w:p>
        </w:tc>
        <w:tc>
          <w:tcPr>
            <w:tcW w:w="1372"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Осень</w:t>
            </w:r>
          </w:p>
        </w:tc>
        <w:tc>
          <w:tcPr>
            <w:tcW w:w="1223" w:type="dxa"/>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Зима</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Весна</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 Теоретические занятия</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3</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Правила игры в футбол и мини-футбол</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 Практические занятия</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61</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21</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20</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20</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Общая физическая подготовка</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Специальная физическая подготовка</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Тактическая подготовка</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11</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Техническая подготовка</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20</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3. Соревнования</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8</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3</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3</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Контрольные нормативы</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r>
      <w:tr w:rsidR="00A608B9" w:rsidRPr="006E1165" w:rsidTr="006E1165">
        <w:trPr>
          <w:trHeight w:val="576"/>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Контрольные игры и соревнования</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r>
      <w:tr w:rsidR="00A608B9" w:rsidRPr="006E1165" w:rsidTr="006E1165">
        <w:trPr>
          <w:trHeight w:val="1005"/>
        </w:trPr>
        <w:tc>
          <w:tcPr>
            <w:tcW w:w="82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ВСЕГО:</w:t>
            </w:r>
          </w:p>
        </w:tc>
        <w:tc>
          <w:tcPr>
            <w:tcW w:w="13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72</w:t>
            </w:r>
          </w:p>
        </w:tc>
        <w:tc>
          <w:tcPr>
            <w:tcW w:w="137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25</w:t>
            </w:r>
          </w:p>
        </w:tc>
        <w:tc>
          <w:tcPr>
            <w:tcW w:w="122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23</w:t>
            </w:r>
          </w:p>
        </w:tc>
        <w:tc>
          <w:tcPr>
            <w:tcW w:w="20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24</w:t>
            </w:r>
          </w:p>
        </w:tc>
      </w:tr>
    </w:tbl>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lastRenderedPageBreak/>
        <w:t>КАЛЕНДАРНО-ТЕМАТИЧЕСКОЕ ПЛАНИРОВАНИЕ</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ДОПОЛНИТЕЛЬНОЙ ОБРАЗОВАТЕЛЬНОЙ ПРОГРАММЫ</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ПО МИНИ-ФУТБОЛУ НА 2020-2021 УЧЕБНЫЙ ГОД</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УРОВЕНЬ: БАЗОВЫЙ</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 xml:space="preserve">ВОЗРАСТ ДЕТЕЙ </w:t>
      </w:r>
      <w:r w:rsidR="006E1165">
        <w:rPr>
          <w:rFonts w:ascii="Times New Roman" w:eastAsia="Times New Roman" w:hAnsi="Times New Roman" w:cs="Times New Roman"/>
          <w:b/>
          <w:bCs/>
          <w:color w:val="000000"/>
          <w:sz w:val="28"/>
          <w:szCs w:val="28"/>
          <w:lang w:eastAsia="ru-RU"/>
        </w:rPr>
        <w:t>11</w:t>
      </w:r>
      <w:r w:rsidRPr="006E1165">
        <w:rPr>
          <w:rFonts w:ascii="Times New Roman" w:eastAsia="Times New Roman" w:hAnsi="Times New Roman" w:cs="Times New Roman"/>
          <w:b/>
          <w:bCs/>
          <w:color w:val="000000"/>
          <w:sz w:val="28"/>
          <w:szCs w:val="28"/>
          <w:lang w:eastAsia="ru-RU"/>
        </w:rPr>
        <w:t>-</w:t>
      </w:r>
      <w:r w:rsidR="006E1165">
        <w:rPr>
          <w:rFonts w:ascii="Times New Roman" w:eastAsia="Times New Roman" w:hAnsi="Times New Roman" w:cs="Times New Roman"/>
          <w:b/>
          <w:bCs/>
          <w:color w:val="000000"/>
          <w:sz w:val="28"/>
          <w:szCs w:val="28"/>
          <w:lang w:eastAsia="ru-RU"/>
        </w:rPr>
        <w:t>14</w:t>
      </w:r>
      <w:r w:rsidRPr="006E1165">
        <w:rPr>
          <w:rFonts w:ascii="Times New Roman" w:eastAsia="Times New Roman" w:hAnsi="Times New Roman" w:cs="Times New Roman"/>
          <w:b/>
          <w:bCs/>
          <w:color w:val="000000"/>
          <w:sz w:val="28"/>
          <w:szCs w:val="28"/>
          <w:lang w:eastAsia="ru-RU"/>
        </w:rPr>
        <w:t xml:space="preserve"> ЛЕТ.</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tbl>
      <w:tblPr>
        <w:tblW w:w="14638" w:type="dxa"/>
        <w:shd w:val="clear" w:color="auto" w:fill="FFFFFF"/>
        <w:tblCellMar>
          <w:top w:w="105" w:type="dxa"/>
          <w:left w:w="105" w:type="dxa"/>
          <w:bottom w:w="105" w:type="dxa"/>
          <w:right w:w="105" w:type="dxa"/>
        </w:tblCellMar>
        <w:tblLook w:val="04A0" w:firstRow="1" w:lastRow="0" w:firstColumn="1" w:lastColumn="0" w:noHBand="0" w:noVBand="1"/>
      </w:tblPr>
      <w:tblGrid>
        <w:gridCol w:w="683"/>
        <w:gridCol w:w="7049"/>
        <w:gridCol w:w="2283"/>
        <w:gridCol w:w="1476"/>
        <w:gridCol w:w="1942"/>
        <w:gridCol w:w="1205"/>
      </w:tblGrid>
      <w:tr w:rsidR="00A608B9" w:rsidRPr="006E1165" w:rsidTr="006E1165">
        <w:trPr>
          <w:trHeight w:val="480"/>
        </w:trPr>
        <w:tc>
          <w:tcPr>
            <w:tcW w:w="68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704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Содержание занятий</w:t>
            </w:r>
          </w:p>
        </w:tc>
        <w:tc>
          <w:tcPr>
            <w:tcW w:w="228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Дата проведения занятий</w:t>
            </w:r>
          </w:p>
        </w:tc>
        <w:tc>
          <w:tcPr>
            <w:tcW w:w="4623"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Количество часов</w:t>
            </w:r>
          </w:p>
        </w:tc>
      </w:tr>
      <w:tr w:rsidR="00A608B9" w:rsidRPr="006E1165" w:rsidTr="006E1165">
        <w:trPr>
          <w:trHeight w:val="480"/>
        </w:trPr>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теория</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практика</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всего</w:t>
            </w: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ТБ на занятиях по футболу ИОТ-022-07. Ведение мяча серединой подъема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Техника передвижений футболиста.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Удары по мячу головой с места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Жонглирование мячом в воздухе, чередуя удары различными частями стопы</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внешней и внутренней частями подъема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внутренней стороной стопы</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Остановка мяча внутренней стороной стопы</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Остановка подошвой и передачи мяча после остановки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9</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с изменением направление движения.</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94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Удары внутренней частью подъема</w:t>
            </w:r>
          </w:p>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 неподвижному и катящемуся мячам.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внутренней стороной стопы на ход открывшемуся игроку.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6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Челночный бег с ведением мяча 5х10м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12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13</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Удары внутренней и внешней частями подъема по прыгающему и летящему мячам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14</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Правила игры в мини-футбол: 4 сек. Ввод мяча вратарем.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между стоек.</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16</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Отбор мяча у соперника накладыванием стопы на мяч</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17</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Перехват мяча, передаваемого опекаемому «противнику».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18</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Взаимодействие защитника и вратаря</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116"/>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19</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Жонглирование мячом в воздухе, чередуя удары различными частями стопы, бедром, головой.</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20</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Тактика вратаря: вбрасывание мяча открывшемуся партнеру.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между стоек и движущихся партнеров, изменяя скорость движения</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22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серединой подъема, носком и внутренней стороной стопы.</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23</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Тактика игры вратаря: вбрасывание мяча партнеру.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24</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Остановка опускающегося мяча бедром, грудью, лбом.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25</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Остановка катящихся и летящих с различной скоростью мячей с 7-10м.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116"/>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26</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Правила игры в мини-футбол. Удары на точность в ворота внутренней стороной стопы</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27</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Персональная опека и комбинированная оборона.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28</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Отбор мяча у соперника при единоборстве перехватом.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29</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Удары по мячу головой на месте на точность</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30</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по прямой, выполняя ускорения</w:t>
            </w:r>
            <w:r w:rsidRPr="006E1165">
              <w:rPr>
                <w:rFonts w:ascii="Times New Roman" w:eastAsia="Times New Roman" w:hAnsi="Times New Roman" w:cs="Times New Roman"/>
                <w:color w:val="000000"/>
                <w:sz w:val="28"/>
                <w:szCs w:val="28"/>
                <w:lang w:eastAsia="ru-RU"/>
              </w:rPr>
              <w:softHyphen/>
            </w:r>
            <w:r w:rsidRPr="006E1165">
              <w:rPr>
                <w:rFonts w:ascii="Times New Roman" w:eastAsia="Times New Roman" w:hAnsi="Times New Roman" w:cs="Times New Roman"/>
                <w:color w:val="000000"/>
                <w:sz w:val="28"/>
                <w:szCs w:val="28"/>
                <w:lang w:eastAsia="ru-RU"/>
              </w:rPr>
              <w:softHyphen/>
            </w:r>
            <w:r w:rsidRPr="006E1165">
              <w:rPr>
                <w:rFonts w:ascii="Times New Roman" w:eastAsia="Times New Roman" w:hAnsi="Times New Roman" w:cs="Times New Roman"/>
                <w:color w:val="000000"/>
                <w:sz w:val="28"/>
                <w:szCs w:val="28"/>
                <w:lang w:eastAsia="ru-RU"/>
              </w:rPr>
              <w:softHyphen/>
            </w:r>
            <w:r w:rsidRPr="006E1165">
              <w:rPr>
                <w:rFonts w:ascii="Times New Roman" w:eastAsia="Times New Roman" w:hAnsi="Times New Roman" w:cs="Times New Roman"/>
                <w:color w:val="000000"/>
                <w:sz w:val="28"/>
                <w:szCs w:val="28"/>
                <w:lang w:eastAsia="ru-RU"/>
              </w:rPr>
              <w:softHyphen/>
            </w:r>
            <w:r w:rsidRPr="006E1165">
              <w:rPr>
                <w:rFonts w:ascii="Times New Roman" w:eastAsia="Times New Roman" w:hAnsi="Times New Roman" w:cs="Times New Roman"/>
                <w:color w:val="000000"/>
                <w:sz w:val="28"/>
                <w:szCs w:val="28"/>
                <w:lang w:eastAsia="ru-RU"/>
              </w:rPr>
              <w:softHyphen/>
              <w:t xml:space="preserve"> и остановку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Остановка мячей летящих с различной скоростью и траекторией</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Групповые действия защитников</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6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33</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Зонная защита игроков</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34</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Удары по мячу после ведения на точность в цель</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35</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в парах в движении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6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36</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в тройках в движении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38</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Розыгрыш штрафного удара около ворот соперника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39</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Взаимодействие игроков и вратаря в защите.</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40</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Игра вратаря и защитников в обороне</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Остановка опускающегося мяча с поворотом на 90º</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между движущихся партнеров</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43</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Скоростно-силовая подготовка </w:t>
            </w:r>
            <w:proofErr w:type="spellStart"/>
            <w:r w:rsidRPr="006E1165">
              <w:rPr>
                <w:rFonts w:ascii="Times New Roman" w:eastAsia="Times New Roman" w:hAnsi="Times New Roman" w:cs="Times New Roman"/>
                <w:color w:val="000000"/>
                <w:sz w:val="28"/>
                <w:szCs w:val="28"/>
                <w:lang w:eastAsia="ru-RU"/>
              </w:rPr>
              <w:t>футболиста.Челночный</w:t>
            </w:r>
            <w:proofErr w:type="spellEnd"/>
            <w:r w:rsidRPr="006E1165">
              <w:rPr>
                <w:rFonts w:ascii="Times New Roman" w:eastAsia="Times New Roman" w:hAnsi="Times New Roman" w:cs="Times New Roman"/>
                <w:color w:val="000000"/>
                <w:sz w:val="28"/>
                <w:szCs w:val="28"/>
                <w:lang w:eastAsia="ru-RU"/>
              </w:rPr>
              <w:t xml:space="preserve"> бег</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6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44</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Личная защита игрока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45</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ОФП футболиста. Соревнования по мини-футболу.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116"/>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46</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Розыгрыш стандартных положений. (аута, от ворот, угловой удар в мини-футболе)</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2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47</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Атака со сменой мест через центр</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48</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Вбрасывание мяча открывшемуся партнеру на ход движения</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49</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Комбинированное построение защиты</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6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50</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Удары по мячу с полулета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51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в заданный коридор.</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Тактические комбинации при выполнении стандартных положений.</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116"/>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53</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Организация построения «стенки» при пробитии штрафного и свободного ударов вблизи своих ворот.</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54</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Остановка опускающегося мяча бедром и грудью.</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55</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Атака со сменой мест и без смены мест флангом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116"/>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56</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Ложное движение туловища в одну сторону – рывок с мячом в другую сторону.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57</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Тактические действия в нападении на своем игровом месте</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58</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Основы знаний по ОФП и СФП. Удары по мячу с полулета с 5-7 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44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59</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Удары низом и верхом, вперед, в стороны и назад (по ходу полета мяча), посылая мяч на короткое и среднее расстояние</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44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60</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Взаимодействия с партнерами при равном соотношении защитников соперника, используя короткие и средние передачи.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64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61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Взаимодействия с партнерами при численном превосходстве защитников соперника, используя короткие и средние передачи.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44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Групповые взаимодействия с партнером во время атаки при численном преимуществе над защитниками 4:3, 3:2, 2:1.</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63</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Подстраховка и помощь партнеру.</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64</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Выбор позиции и страховка партнера при атаке противника флангом и через центр.</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65</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Нападение быстрым прорывом</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66</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касанием без остановки на месте</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67</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без остановки в движении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68</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на точность на месте в парах</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804"/>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69</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Игра вратаря: Руководство партнерами по обороне.</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79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70</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Передачи мяча внутренней стороной стопы в парах в движении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1272"/>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71</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Перестройка от обороны к началу и развитию атаки.</w:t>
            </w:r>
          </w:p>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80"/>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72</w:t>
            </w: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Организация быстрой контратаки</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6E1165">
        <w:trPr>
          <w:trHeight w:val="468"/>
        </w:trPr>
        <w:tc>
          <w:tcPr>
            <w:tcW w:w="6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70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Итого: 144 часа</w:t>
            </w:r>
          </w:p>
        </w:tc>
        <w:tc>
          <w:tcPr>
            <w:tcW w:w="2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6</w:t>
            </w:r>
          </w:p>
        </w:tc>
        <w:tc>
          <w:tcPr>
            <w:tcW w:w="19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138</w:t>
            </w:r>
          </w:p>
        </w:tc>
        <w:tc>
          <w:tcPr>
            <w:tcW w:w="12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144</w:t>
            </w:r>
          </w:p>
        </w:tc>
      </w:tr>
    </w:tbl>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br/>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br/>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Содержание программы занятий.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br/>
      </w:r>
    </w:p>
    <w:p w:rsidR="00A608B9" w:rsidRPr="006E1165" w:rsidRDefault="00A608B9" w:rsidP="00A608B9">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Вводное занятие: </w:t>
      </w:r>
      <w:r w:rsidRPr="006E1165">
        <w:rPr>
          <w:rFonts w:ascii="Times New Roman" w:eastAsia="Times New Roman" w:hAnsi="Times New Roman" w:cs="Times New Roman"/>
          <w:color w:val="000000"/>
          <w:sz w:val="28"/>
          <w:szCs w:val="28"/>
          <w:lang w:eastAsia="ru-RU"/>
        </w:rPr>
        <w:t>техника безопасности, гигиенические навыки, правила игры, организация и проведение соревнований по футболу и мини-футболу.</w:t>
      </w:r>
    </w:p>
    <w:p w:rsidR="00A608B9" w:rsidRPr="006E1165" w:rsidRDefault="00A608B9" w:rsidP="00A608B9">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ОФП: </w:t>
      </w:r>
      <w:r w:rsidRPr="006E1165">
        <w:rPr>
          <w:rFonts w:ascii="Times New Roman" w:eastAsia="Times New Roman" w:hAnsi="Times New Roman" w:cs="Times New Roman"/>
          <w:color w:val="000000"/>
          <w:sz w:val="28"/>
          <w:szCs w:val="28"/>
          <w:lang w:eastAsia="ru-RU"/>
        </w:rPr>
        <w:t>прыжковые упражнения - основа скоростно-силовой подготовки юных футболистов, гимнастические и акробатические упражнения, повторный и переменный бег.</w:t>
      </w:r>
    </w:p>
    <w:p w:rsidR="00A608B9" w:rsidRPr="006E1165" w:rsidRDefault="00A608B9" w:rsidP="00A608B9">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СФП: </w:t>
      </w:r>
      <w:r w:rsidRPr="006E1165">
        <w:rPr>
          <w:rFonts w:ascii="Times New Roman" w:eastAsia="Times New Roman" w:hAnsi="Times New Roman" w:cs="Times New Roman"/>
          <w:color w:val="000000"/>
          <w:sz w:val="28"/>
          <w:szCs w:val="28"/>
          <w:lang w:eastAsia="ru-RU"/>
        </w:rPr>
        <w:t>подвижные спортивные игры, упражнения для развития быстроты, частоты движений, развитие ловкости движений.</w:t>
      </w:r>
    </w:p>
    <w:p w:rsidR="00A608B9" w:rsidRPr="006E1165" w:rsidRDefault="00A608B9" w:rsidP="00A608B9">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Техника игры: </w:t>
      </w:r>
      <w:r w:rsidRPr="006E1165">
        <w:rPr>
          <w:rFonts w:ascii="Times New Roman" w:eastAsia="Times New Roman" w:hAnsi="Times New Roman" w:cs="Times New Roman"/>
          <w:color w:val="000000"/>
          <w:sz w:val="28"/>
          <w:szCs w:val="28"/>
          <w:lang w:eastAsia="ru-RU"/>
        </w:rPr>
        <w:t>анализ деталей техники работы с мячом, обучение элементам техники от частного к общему.</w:t>
      </w:r>
    </w:p>
    <w:p w:rsidR="00A608B9" w:rsidRPr="006E1165" w:rsidRDefault="00A608B9" w:rsidP="00A608B9">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Тактика игры: </w:t>
      </w:r>
      <w:r w:rsidRPr="006E1165">
        <w:rPr>
          <w:rFonts w:ascii="Times New Roman" w:eastAsia="Times New Roman" w:hAnsi="Times New Roman" w:cs="Times New Roman"/>
          <w:color w:val="000000"/>
          <w:sz w:val="28"/>
          <w:szCs w:val="28"/>
          <w:lang w:eastAsia="ru-RU"/>
        </w:rPr>
        <w:t xml:space="preserve">обучение и совершенствование игровых </w:t>
      </w:r>
      <w:proofErr w:type="gramStart"/>
      <w:r w:rsidRPr="006E1165">
        <w:rPr>
          <w:rFonts w:ascii="Times New Roman" w:eastAsia="Times New Roman" w:hAnsi="Times New Roman" w:cs="Times New Roman"/>
          <w:color w:val="000000"/>
          <w:sz w:val="28"/>
          <w:szCs w:val="28"/>
          <w:lang w:eastAsia="ru-RU"/>
        </w:rPr>
        <w:t xml:space="preserve">индивидуальных,   </w:t>
      </w:r>
      <w:proofErr w:type="gramEnd"/>
      <w:r w:rsidRPr="006E1165">
        <w:rPr>
          <w:rFonts w:ascii="Times New Roman" w:eastAsia="Times New Roman" w:hAnsi="Times New Roman" w:cs="Times New Roman"/>
          <w:color w:val="000000"/>
          <w:sz w:val="28"/>
          <w:szCs w:val="28"/>
          <w:lang w:eastAsia="ru-RU"/>
        </w:rPr>
        <w:t>групповых   и   командных   тактических</w:t>
      </w:r>
    </w:p>
    <w:p w:rsidR="00A608B9" w:rsidRPr="006E1165" w:rsidRDefault="00A608B9" w:rsidP="00A608B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Техника игры в футбол: </w:t>
      </w:r>
      <w:r w:rsidRPr="006E1165">
        <w:rPr>
          <w:rFonts w:ascii="Times New Roman" w:eastAsia="Times New Roman" w:hAnsi="Times New Roman" w:cs="Times New Roman"/>
          <w:color w:val="000000"/>
          <w:sz w:val="28"/>
          <w:szCs w:val="28"/>
          <w:lang w:eastAsia="ru-RU"/>
        </w:rPr>
        <w:t>обучение технике в условиях соприкосновения с соперником и в соревновательных условиях, анализ деталей техники работы с мячом.</w:t>
      </w:r>
    </w:p>
    <w:p w:rsidR="00A608B9" w:rsidRPr="006E1165" w:rsidRDefault="00A608B9" w:rsidP="00A608B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Тактика игры: </w:t>
      </w:r>
      <w:r w:rsidRPr="006E1165">
        <w:rPr>
          <w:rFonts w:ascii="Times New Roman" w:eastAsia="Times New Roman" w:hAnsi="Times New Roman" w:cs="Times New Roman"/>
          <w:color w:val="000000"/>
          <w:sz w:val="28"/>
          <w:szCs w:val="28"/>
          <w:lang w:eastAsia="ru-RU"/>
        </w:rPr>
        <w:t>игровые тактические действия по заданию тренера. Установка на игру и разбор игры.</w:t>
      </w:r>
    </w:p>
    <w:p w:rsidR="00A608B9" w:rsidRPr="006E1165" w:rsidRDefault="00A608B9" w:rsidP="00A608B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Основы методики обучения и тренировки футболистов: </w:t>
      </w:r>
      <w:r w:rsidRPr="006E1165">
        <w:rPr>
          <w:rFonts w:ascii="Times New Roman" w:eastAsia="Times New Roman" w:hAnsi="Times New Roman" w:cs="Times New Roman"/>
          <w:color w:val="000000"/>
          <w:sz w:val="28"/>
          <w:szCs w:val="28"/>
          <w:lang w:eastAsia="ru-RU"/>
        </w:rPr>
        <w:t>рассказ, показ, разучивание (повторение), анализ обучения движениям - методы обучения. Учебно-тренировочные занятия - основная форма работы с молодыми футболистами. «Круговая тренировка» - форма организации занятий.</w:t>
      </w:r>
    </w:p>
    <w:p w:rsidR="00A608B9" w:rsidRPr="006E1165" w:rsidRDefault="00A608B9" w:rsidP="00A608B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Инструкторская и судейская практика: </w:t>
      </w:r>
      <w:r w:rsidRPr="006E1165">
        <w:rPr>
          <w:rFonts w:ascii="Times New Roman" w:eastAsia="Times New Roman" w:hAnsi="Times New Roman" w:cs="Times New Roman"/>
          <w:color w:val="000000"/>
          <w:sz w:val="28"/>
          <w:szCs w:val="28"/>
          <w:lang w:eastAsia="ru-RU"/>
        </w:rPr>
        <w:t>судейское руководство игрой, оформление протокола игры.</w:t>
      </w:r>
    </w:p>
    <w:p w:rsidR="00A608B9" w:rsidRPr="006E1165" w:rsidRDefault="00A608B9" w:rsidP="00A608B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Контрольные нормативы: </w:t>
      </w:r>
      <w:r w:rsidRPr="006E1165">
        <w:rPr>
          <w:rFonts w:ascii="Times New Roman" w:eastAsia="Times New Roman" w:hAnsi="Times New Roman" w:cs="Times New Roman"/>
          <w:color w:val="000000"/>
          <w:sz w:val="28"/>
          <w:szCs w:val="28"/>
          <w:lang w:eastAsia="ru-RU"/>
        </w:rPr>
        <w:t>сдача контрольных нормативов, определение динамических изменений показателей контрольных нормативов.</w:t>
      </w:r>
    </w:p>
    <w:p w:rsidR="00A608B9" w:rsidRPr="006E1165" w:rsidRDefault="00A608B9" w:rsidP="00A608B9">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Итоговое занятие: </w:t>
      </w:r>
      <w:r w:rsidRPr="006E1165">
        <w:rPr>
          <w:rFonts w:ascii="Times New Roman" w:eastAsia="Times New Roman" w:hAnsi="Times New Roman" w:cs="Times New Roman"/>
          <w:color w:val="000000"/>
          <w:sz w:val="28"/>
          <w:szCs w:val="28"/>
          <w:lang w:eastAsia="ru-RU"/>
        </w:rPr>
        <w:t>участие в соревнованиях.</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Данная программа создает условия для приобретения общих (универсальных) способов действия (способностей и умений), позволяющих человеку понимать ситуацию, достигать результатов в разных </w:t>
      </w:r>
      <w:proofErr w:type="gramStart"/>
      <w:r w:rsidRPr="006E1165">
        <w:rPr>
          <w:rFonts w:ascii="Times New Roman" w:eastAsia="Times New Roman" w:hAnsi="Times New Roman" w:cs="Times New Roman"/>
          <w:color w:val="000000"/>
          <w:sz w:val="28"/>
          <w:szCs w:val="28"/>
          <w:lang w:eastAsia="ru-RU"/>
        </w:rPr>
        <w:t>видах  деятельности</w:t>
      </w:r>
      <w:proofErr w:type="gramEnd"/>
      <w:r w:rsidRPr="006E1165">
        <w:rPr>
          <w:rFonts w:ascii="Times New Roman" w:eastAsia="Times New Roman" w:hAnsi="Times New Roman" w:cs="Times New Roman"/>
          <w:color w:val="000000"/>
          <w:sz w:val="28"/>
          <w:szCs w:val="28"/>
          <w:lang w:eastAsia="ru-RU"/>
        </w:rPr>
        <w:t>, что составляет основу (сущность) компетентного подхода в дополнительном образовании.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Программа направлена на становление </w:t>
      </w:r>
      <w:proofErr w:type="gramStart"/>
      <w:r w:rsidRPr="006E1165">
        <w:rPr>
          <w:rFonts w:ascii="Times New Roman" w:eastAsia="Times New Roman" w:hAnsi="Times New Roman" w:cs="Times New Roman"/>
          <w:color w:val="000000"/>
          <w:sz w:val="28"/>
          <w:szCs w:val="28"/>
          <w:lang w:eastAsia="ru-RU"/>
        </w:rPr>
        <w:t>следующих  ключевых</w:t>
      </w:r>
      <w:proofErr w:type="gramEnd"/>
      <w:r w:rsidRPr="006E1165">
        <w:rPr>
          <w:rFonts w:ascii="Times New Roman" w:eastAsia="Times New Roman" w:hAnsi="Times New Roman" w:cs="Times New Roman"/>
          <w:color w:val="000000"/>
          <w:sz w:val="28"/>
          <w:szCs w:val="28"/>
          <w:lang w:eastAsia="ru-RU"/>
        </w:rPr>
        <w:t xml:space="preserve"> (сквозных) компетентностей:</w:t>
      </w:r>
    </w:p>
    <w:p w:rsidR="00A608B9" w:rsidRPr="006E1165" w:rsidRDefault="00A608B9" w:rsidP="00A608B9">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познавательная компетентность (способность к обучению в течение всей жизни как в личном профессиональном, так и в социальном аспекте; использование наблюдений, измерений, моделирования; комбинирование известных алгоритмов деятельности в ситуациях, не предполагающих стандартного их применения);</w:t>
      </w:r>
    </w:p>
    <w:p w:rsidR="00A608B9" w:rsidRPr="006E1165" w:rsidRDefault="00A608B9" w:rsidP="00A608B9">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коммуникативная компетентность (владение различными средствами устного общения; выбор адекватных ситуациям форм вербального и невербального общения, способов формирования и формулирования мысли; владение способами презентации себя и своей деятельности);</w:t>
      </w:r>
    </w:p>
    <w:p w:rsidR="00A608B9" w:rsidRPr="006E1165" w:rsidRDefault="00A608B9" w:rsidP="00A608B9">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организаторская компетентность (планирование и управление собственной деятельностью; владение навыками контроля и оценки деятельности; способность принимать ответственность за собственные действия; владение способами совместной деятельности).  </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Программа обеспечивает становление ряда специальных компетентностей (способность быстрого реагирования и быстрого принятия решений в условиях дефицита времени, формирование базовой техники игровых приемов).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Основными показателями выполнения программных требований по уровню подготовленности учащихся являются</w:t>
      </w:r>
      <w:r w:rsidRPr="006E1165">
        <w:rPr>
          <w:rFonts w:ascii="Times New Roman" w:eastAsia="Times New Roman" w:hAnsi="Times New Roman" w:cs="Times New Roman"/>
          <w:color w:val="000000"/>
          <w:sz w:val="28"/>
          <w:szCs w:val="28"/>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участие в соревнованиях по возрастной программе, общегородских мероприятий, входящих в утвержденный Департаментом образования города Москвы перечень;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выполнение контрольных нормативов по общей и специальной физической подготовке;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овладение теоретическими знаниями и навыками;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выполнение нормативных требований по присвоению спортивных разрядов.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Формой подведения итогов реализации дополнительной образовательной программы, данной направленности являются соревнования и показательные выступления.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 История возникновения футбола.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Футбол — одна из самых популярных командных игр в мире. География игры с мячом: страны Древнего Востока -Египет, Греция, Рим, Франция, Италия, Англия. Откуда пошло название игры «футбол». Где и когда разработаны первые правила игры в футбол. Официальные международные правила игры в футбол (размер игрового поля, размер ворот, размер мяча, игра вратаря и др.).</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Обучение и закрепление тактики и техники игры в мини-футбол: угловой удар, 11-метровый штрафной удар (пенальти), футбольные ворота, сетка на футбольных воротах, судья в поле, судья в поле с двумя помощниками.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 Правила безопасности во время занятий юных мини-футболистов: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Правила поведения учащихся во время занятий. Причины, приводящие к травматизму. Наиболее типичные травмы мини-футболистов. Профилактика травматизма: разминка, соблюдение требований к местам проведения занятий, инвентарю, одежде и обуви. Действия учителя в обеспечении безопасности занятий по мини-футболу.</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 Правила игры в футбол (основные понятия)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Игровое поле (размеры, игровая поверхность, линии на поле, зоны и места). Ворота (размеры). Мяч (размеры, стандарты). Участники игры (состав команды, основной состав, запасные игроки, капитан команды, судьи). Игровая форма.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Замена игроков. Игровое время и перерывы. Поведение игроков (честная игра, нарушения и санкции). Победитель и проигравший в игре, ничейный результат.</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 Санитарно-гигиенические требования, предъявляемые к одежде, обуви, спортивному инвентарю и оборудованию Подбор одежды и обуви для факультативных занятий с учетом их сезонности. Использование одежды и обуви только для спортивных занятий. Мячи, стойки для обводки, ворота стандартные и нестандартные, тренажеры для развития физических качеств – требования и противопоказания к их использованию.</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 Техническая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одной ногой по прямой линии, змейкой, восьмеркой, челноком. Ведение мяча попеременно правой и левой ногой по прямой, змейкой, восьмеркой, челноком. Передачи мяча правой и левой ногой. Остановка катящегося мяча правой и левой ногой. Остановка ногой летящего мяча. Удары по неподвижному мячу серединой подъема, внутренней стороной стопы, носком с попаданием в ворота. Игра вратаря: ловля и отбивание мяча руками стоя на месте и в движении, ударом ногой по неподвижному мячу и после набрасывания. Эстафеты с ведением и передачами мяча. Конкурсы: с ударами по воротам «Кто точнее»; с ударами по неподвижному мячу и после набрасывания «Кто дальше». Игры в «Лабиринт».</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Введение мяча в игру броском двумя руками из-за боковой линии. Игра в футбол по упрощенным правилам 3 на 3, 4 на 4, 5 на 5 игроков.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 Физическая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Комплексы обще развивающих упражнений без мяча и с мячом.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Комплексы упражнений без мяча и с мячом, направленных на развитие: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координационных способностей;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быстроты;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ловкости;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точности движений и передач мяча;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гибкости и подвижности в коленных и тазобедренных суставах;</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игровой выносливости;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точности ударов по воротам.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 Подвижные игры и эстафеты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пятнашки с мячом;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лабиринт (с мячом и без мяча);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змейка;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бег по ломаной кривой;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челночный бег;</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эстафета с ведением двух мячей;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эстафета с ударами по воротам.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 Игра в футбол малыми составами. Игра 2 на 2, 3 на 3, 4 на 4 игрока на алых площадках с использованием маленьких (хоккейных) ворот.</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9. Контрольные испытания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Тестирование уровня физической подготовленности:14</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бег 30м с высокого старта;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челночный бег 7х50м;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прыжок в длину с места;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бег по ломаной кривой 30м.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Тестирование уровня специальной подготовленности: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ведение мяча 30м с обводкой стоек;</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челночный бег с мячом;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удар по неподвижному мячу на дальность;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sym w:font="Symbol" w:char="F0D8"/>
      </w:r>
      <w:r w:rsidRPr="006E1165">
        <w:rPr>
          <w:rFonts w:ascii="Times New Roman" w:eastAsia="Times New Roman" w:hAnsi="Times New Roman" w:cs="Times New Roman"/>
          <w:color w:val="000000"/>
          <w:sz w:val="28"/>
          <w:szCs w:val="28"/>
          <w:lang w:eastAsia="ru-RU"/>
        </w:rPr>
        <w:t xml:space="preserve"> жонглирование мячом (ногами и головой</w:t>
      </w:r>
      <w:r w:rsidRPr="006E1165">
        <w:rPr>
          <w:rFonts w:ascii="Times New Roman" w:eastAsia="Times New Roman" w:hAnsi="Times New Roman" w:cs="Times New Roman"/>
          <w:b/>
          <w:bCs/>
          <w:color w:val="000000"/>
          <w:sz w:val="28"/>
          <w:szCs w:val="28"/>
          <w:lang w:eastAsia="ru-RU"/>
        </w:rPr>
        <w:t>).  </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Методическое обеспечение</w:t>
      </w:r>
      <w:r w:rsidRPr="006E1165">
        <w:rPr>
          <w:rFonts w:ascii="Times New Roman" w:eastAsia="Times New Roman" w:hAnsi="Times New Roman" w:cs="Times New Roman"/>
          <w:color w:val="000000"/>
          <w:sz w:val="28"/>
          <w:szCs w:val="28"/>
          <w:lang w:eastAsia="ru-RU"/>
        </w:rPr>
        <w:t>: Весь учебный материал программы распределен в соответствии с принципом комплектования групп и рассчитан на последовательное и постепенное расширение теоретических знаний, практических умений и навыков.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Основные задачи, на которые должен опираться педагог дополнительного образования: – укрепление здоровья и закаливание организма; привитие интереса к систематическим занятиям мини-футболом; обеспечение всесторонней физической подготовки, развитие силовых, скоростных, скоростно-силовых качеств, координации движений, овладение основным арсеналом технических и тактических приемов игры; приобретение опыта участия в соревнованиях; воспитание судейских и инструкторских навыков; совершенствование навыков самостоятельных занятий.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Изучение теоретического материала программы рекомендуется проводить в форме 10-15 минутных бесед, которые проводятся, как правило, в начале занятий. Кроме того, теоретические сведения сообщаются учащимся в процессе проведения практических занятий. Кроме того, теоретические сведения сообщаются учащимся в процессе проведения практических занятий. При изучении теоретического материала следует широко использовать наглядные пособия, </w:t>
      </w:r>
      <w:proofErr w:type="spellStart"/>
      <w:r w:rsidRPr="006E1165">
        <w:rPr>
          <w:rFonts w:ascii="Times New Roman" w:eastAsia="Times New Roman" w:hAnsi="Times New Roman" w:cs="Times New Roman"/>
          <w:color w:val="000000"/>
          <w:sz w:val="28"/>
          <w:szCs w:val="28"/>
          <w:lang w:eastAsia="ru-RU"/>
        </w:rPr>
        <w:t>кинокольцовки</w:t>
      </w:r>
      <w:proofErr w:type="spellEnd"/>
      <w:r w:rsidRPr="006E1165">
        <w:rPr>
          <w:rFonts w:ascii="Times New Roman" w:eastAsia="Times New Roman" w:hAnsi="Times New Roman" w:cs="Times New Roman"/>
          <w:color w:val="000000"/>
          <w:sz w:val="28"/>
          <w:szCs w:val="28"/>
          <w:lang w:eastAsia="ru-RU"/>
        </w:rPr>
        <w:t xml:space="preserve">, видеозаписи, учебные кинофильмы. В конце занятия педагог дополнительного образования рекомендует специальную литературу для самостоятельного изучения. Педагог, подбирая материал для занятий, должен наряду с </w:t>
      </w:r>
      <w:r w:rsidRPr="006E1165">
        <w:rPr>
          <w:rFonts w:ascii="Times New Roman" w:eastAsia="Times New Roman" w:hAnsi="Times New Roman" w:cs="Times New Roman"/>
          <w:color w:val="000000"/>
          <w:sz w:val="28"/>
          <w:szCs w:val="28"/>
          <w:lang w:eastAsia="ru-RU"/>
        </w:rPr>
        <w:lastRenderedPageBreak/>
        <w:t>новым, обязательно включать в занятия упражнения, приемы техники и тактики игры из ранее усвоенного учебного материала для его закрепления и совершенствования.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 секциях дополнительного образования, занимающиеся должны получить элементарные навыки судейства игры по мини-футболу и навыки инструктора-общественника.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Практические занятия по физической, технической и тактической подготовке проводятся в форме групповых занятий по общепринятой методике, разработанной педагогом дополнительного образования. Педагогам рекомендуется давать занимающимся задания на дом для самостоятельного совершенствования физических качеств и индивидуальной техники владения мячом.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Большинство практических занятий следует проводить на открытом воздухе. Зимой занятия проводятся в тихую погоду при температуре не ниже -10 градусов мороза.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Большое значение должно отводиться физической подготовке, направленное на развитие физических качеств. Выделяют общую и специальную физическую подготовку. Общая физическая подготовка предусматривает всестороннее развитие физических качеств и функциональных возможностей, специфичных для мини-футболистов.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Цель специальной физической подготовки – достичь выполнения сложных приемов владения мячом на высокой скорости, улучшить маневренность и подвижность мини-футболиста в играх, повысить уровень его морально-волевых качеств. В зависимости от основных особенностей планирования занятий по физической подготовке делают акцент на воспитание определенных физических качеств. Для эмоциональности занятий следует широко применять игры, эстафеты и игровые упражнения, включать элементы соревнований.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Следует учитывать, что в процессе занятий, имеющих основную направленность на совершенствование техники и тактики игры, развиваются и физические качества занимающихся. В учебных играх и соревнованиях по мини-футболу, у занимающихся совершенствуется весь комплекс подготовки, необходимый мини-футболисту – его техническая, тактическая, физическая и волевая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Формирование навыков в технике владения мячом – одна из задач всесторонней подготовки мини-футболиста. На всех этапах занятий идет непрерывный процесс обучения технике мини-футбола и совершенствования ее.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Большое значение для успешного обучения техническим приемам игры имеют мячи, соответствующие возрасту занимающихся. Для эффективности обучения техническим приемам игры необходимо широко использовать учебное оборудование: отражающие стенки, стойки для обводки, переносные мишени, подвесные мячи, переносные ворота.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Для успешного овладения программным материалом необходимо сочетать занятия в секции с самостоятельной работой, которая предлагается учащимся в виде занятий, разработанных педагогом дополнительного образования     совместно.</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Материально-техническое обеспечение: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Одним из основных условий успешной организации учебно-тренировочных занятий секции мини-футбола является наличие мини-футбольного поля 30х60м. с простейшим подсобным оборудованием и спортивный зал размером 12х24м.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Для проведения занятий в секции мини-футбола необходимо иметь следующее оборудование и инвентарь: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tbl>
      <w:tblPr>
        <w:tblW w:w="10080" w:type="dxa"/>
        <w:shd w:val="clear" w:color="auto" w:fill="FFFFFF"/>
        <w:tblCellMar>
          <w:top w:w="105" w:type="dxa"/>
          <w:left w:w="105" w:type="dxa"/>
          <w:bottom w:w="105" w:type="dxa"/>
          <w:right w:w="105" w:type="dxa"/>
        </w:tblCellMar>
        <w:tblLook w:val="04A0" w:firstRow="1" w:lastRow="0" w:firstColumn="1" w:lastColumn="0" w:noHBand="0" w:noVBand="1"/>
      </w:tblPr>
      <w:tblGrid>
        <w:gridCol w:w="1106"/>
        <w:gridCol w:w="5961"/>
        <w:gridCol w:w="3013"/>
      </w:tblGrid>
      <w:tr w:rsidR="00A608B9" w:rsidRPr="006E1165" w:rsidTr="006E1165">
        <w:trPr>
          <w:trHeight w:val="195"/>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Ворота мини-футбольные с сетками</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 штуки</w:t>
            </w:r>
          </w:p>
        </w:tc>
      </w:tr>
      <w:tr w:rsidR="00A608B9" w:rsidRPr="006E1165" w:rsidTr="006E1165">
        <w:trPr>
          <w:trHeight w:val="210"/>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Мячи мини-футбольные</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6E1165" w:rsidP="007C373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608B9" w:rsidRPr="006E1165">
              <w:rPr>
                <w:rFonts w:ascii="Times New Roman" w:eastAsia="Times New Roman" w:hAnsi="Times New Roman" w:cs="Times New Roman"/>
                <w:color w:val="000000"/>
                <w:sz w:val="28"/>
                <w:szCs w:val="28"/>
                <w:lang w:eastAsia="ru-RU"/>
              </w:rPr>
              <w:t xml:space="preserve"> штук</w:t>
            </w:r>
          </w:p>
        </w:tc>
      </w:tr>
      <w:tr w:rsidR="00A608B9" w:rsidRPr="006E1165" w:rsidTr="006E1165">
        <w:trPr>
          <w:trHeight w:val="210"/>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Гимнастическая стенка</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6-8 пролетов</w:t>
            </w:r>
          </w:p>
        </w:tc>
      </w:tr>
      <w:tr w:rsidR="00A608B9" w:rsidRPr="006E1165" w:rsidTr="006E1165">
        <w:trPr>
          <w:trHeight w:val="225"/>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Гимнастические скамейки</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6E1165" w:rsidP="007C373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A608B9" w:rsidRPr="006E1165">
              <w:rPr>
                <w:rFonts w:ascii="Times New Roman" w:eastAsia="Times New Roman" w:hAnsi="Times New Roman" w:cs="Times New Roman"/>
                <w:color w:val="000000"/>
                <w:sz w:val="28"/>
                <w:szCs w:val="28"/>
                <w:lang w:eastAsia="ru-RU"/>
              </w:rPr>
              <w:t xml:space="preserve"> штуки</w:t>
            </w:r>
          </w:p>
        </w:tc>
      </w:tr>
      <w:tr w:rsidR="00A608B9" w:rsidRPr="006E1165" w:rsidTr="006E1165">
        <w:trPr>
          <w:trHeight w:val="210"/>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Скакалки</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6E1165" w:rsidP="007C373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608B9" w:rsidRPr="006E1165">
              <w:rPr>
                <w:rFonts w:ascii="Times New Roman" w:eastAsia="Times New Roman" w:hAnsi="Times New Roman" w:cs="Times New Roman"/>
                <w:color w:val="000000"/>
                <w:sz w:val="28"/>
                <w:szCs w:val="28"/>
                <w:lang w:eastAsia="ru-RU"/>
              </w:rPr>
              <w:t xml:space="preserve"> штук</w:t>
            </w:r>
          </w:p>
        </w:tc>
      </w:tr>
      <w:tr w:rsidR="00A608B9" w:rsidRPr="006E1165" w:rsidTr="006E1165">
        <w:trPr>
          <w:trHeight w:val="210"/>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Мячи набивные (масса 1 кг)</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6E1165" w:rsidP="007C373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A608B9" w:rsidRPr="006E1165">
              <w:rPr>
                <w:rFonts w:ascii="Times New Roman" w:eastAsia="Times New Roman" w:hAnsi="Times New Roman" w:cs="Times New Roman"/>
                <w:color w:val="000000"/>
                <w:sz w:val="28"/>
                <w:szCs w:val="28"/>
                <w:lang w:eastAsia="ru-RU"/>
              </w:rPr>
              <w:t xml:space="preserve"> штук</w:t>
            </w:r>
          </w:p>
        </w:tc>
      </w:tr>
      <w:tr w:rsidR="00A608B9" w:rsidRPr="006E1165" w:rsidTr="006E1165">
        <w:trPr>
          <w:trHeight w:val="210"/>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Стойки для обводки</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6E1165" w:rsidP="007C373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A608B9" w:rsidRPr="006E1165">
              <w:rPr>
                <w:rFonts w:ascii="Times New Roman" w:eastAsia="Times New Roman" w:hAnsi="Times New Roman" w:cs="Times New Roman"/>
                <w:color w:val="000000"/>
                <w:sz w:val="28"/>
                <w:szCs w:val="28"/>
                <w:lang w:eastAsia="ru-RU"/>
              </w:rPr>
              <w:t xml:space="preserve"> штук</w:t>
            </w:r>
          </w:p>
        </w:tc>
      </w:tr>
      <w:tr w:rsidR="00A608B9" w:rsidRPr="006E1165" w:rsidTr="006E1165">
        <w:trPr>
          <w:trHeight w:val="210"/>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Гантели различной тяжести</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6E1165" w:rsidP="007C3732">
            <w:pPr>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608B9" w:rsidRPr="006E1165">
              <w:rPr>
                <w:rFonts w:ascii="Times New Roman" w:eastAsia="Times New Roman" w:hAnsi="Times New Roman" w:cs="Times New Roman"/>
                <w:color w:val="000000"/>
                <w:sz w:val="28"/>
                <w:szCs w:val="28"/>
                <w:lang w:eastAsia="ru-RU"/>
              </w:rPr>
              <w:t xml:space="preserve"> штук</w:t>
            </w:r>
          </w:p>
        </w:tc>
      </w:tr>
      <w:tr w:rsidR="00A608B9" w:rsidRPr="006E1165" w:rsidTr="006E1165">
        <w:trPr>
          <w:trHeight w:val="180"/>
        </w:trPr>
        <w:tc>
          <w:tcPr>
            <w:tcW w:w="1106"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11.</w:t>
            </w:r>
          </w:p>
        </w:tc>
        <w:tc>
          <w:tcPr>
            <w:tcW w:w="5961"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Насос электрический со штуцером</w:t>
            </w:r>
          </w:p>
        </w:tc>
        <w:tc>
          <w:tcPr>
            <w:tcW w:w="3013" w:type="dxa"/>
            <w:tcBorders>
              <w:top w:val="single" w:sz="6" w:space="0" w:color="CFCFCF"/>
              <w:left w:val="single" w:sz="6" w:space="0" w:color="CFCFCF"/>
              <w:bottom w:val="single" w:sz="12" w:space="0" w:color="CFCFCF"/>
              <w:right w:val="single" w:sz="6" w:space="0" w:color="CFCFCF"/>
            </w:tcBorders>
            <w:shd w:val="clear" w:color="auto" w:fill="FFFFFF"/>
            <w:tcMar>
              <w:top w:w="101" w:type="dxa"/>
              <w:left w:w="101" w:type="dxa"/>
              <w:bottom w:w="101" w:type="dxa"/>
              <w:right w:w="101"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 штука</w:t>
            </w:r>
          </w:p>
        </w:tc>
      </w:tr>
    </w:tbl>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6E1165" w:rsidRDefault="006E1165" w:rsidP="00A608B9">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6E1165" w:rsidRDefault="006E1165" w:rsidP="00A608B9">
      <w:pPr>
        <w:shd w:val="clear" w:color="auto" w:fill="FFFFFF"/>
        <w:spacing w:after="150" w:line="240" w:lineRule="auto"/>
        <w:rPr>
          <w:rFonts w:ascii="Times New Roman" w:eastAsia="Times New Roman" w:hAnsi="Times New Roman" w:cs="Times New Roman"/>
          <w:b/>
          <w:bCs/>
          <w:color w:val="000000"/>
          <w:sz w:val="28"/>
          <w:szCs w:val="28"/>
          <w:lang w:eastAsia="ru-RU"/>
        </w:rPr>
      </w:pP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Условия реализации программы</w:t>
      </w:r>
    </w:p>
    <w:p w:rsid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Для реализации </w:t>
      </w:r>
      <w:proofErr w:type="gramStart"/>
      <w:r w:rsidRPr="006E1165">
        <w:rPr>
          <w:rFonts w:ascii="Times New Roman" w:eastAsia="Times New Roman" w:hAnsi="Times New Roman" w:cs="Times New Roman"/>
          <w:color w:val="000000"/>
          <w:sz w:val="28"/>
          <w:szCs w:val="28"/>
          <w:lang w:eastAsia="ru-RU"/>
        </w:rPr>
        <w:t>программы  школа</w:t>
      </w:r>
      <w:proofErr w:type="gramEnd"/>
      <w:r w:rsidRPr="006E1165">
        <w:rPr>
          <w:rFonts w:ascii="Times New Roman" w:eastAsia="Times New Roman" w:hAnsi="Times New Roman" w:cs="Times New Roman"/>
          <w:color w:val="000000"/>
          <w:sz w:val="28"/>
          <w:szCs w:val="28"/>
          <w:lang w:eastAsia="ru-RU"/>
        </w:rPr>
        <w:t xml:space="preserve"> имеет спортивную базу: школьный с</w:t>
      </w:r>
      <w:r w:rsidR="006E1165">
        <w:rPr>
          <w:rFonts w:ascii="Times New Roman" w:eastAsia="Times New Roman" w:hAnsi="Times New Roman" w:cs="Times New Roman"/>
          <w:color w:val="000000"/>
          <w:sz w:val="28"/>
          <w:szCs w:val="28"/>
          <w:lang w:eastAsia="ru-RU"/>
        </w:rPr>
        <w:t>тадион (весенне-летний период).</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Содержание.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Раздел 1. Теоретическая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Раздел ІІ. Общая физическая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Раздел ІІІ. Техническая и тактическая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Раздел 1. Теоретическая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1.Физическая культура и спорт:</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Спорт в России. Массовый народный характер спорта. Физическая культура в системе народного образования. Единая спортивная классификация и её значение. Международное спортивное движение, международные связи российских спортсменов на Олимпийских играх. Развитие футбола в России. Значение и место футбола в системе физического воспитания. Современный футбол и пути его дальнейшего развития. Российский футбольный союз, ФИФА, УЕФА, лучшие российские команды, тренеры, игроки.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2.Краткий обзор развития футбола в России и за рубежом</w:t>
      </w:r>
      <w:r w:rsidRPr="006E1165">
        <w:rPr>
          <w:rFonts w:ascii="Times New Roman" w:eastAsia="Times New Roman" w:hAnsi="Times New Roman" w:cs="Times New Roman"/>
          <w:b/>
          <w:bCs/>
          <w:i/>
          <w:iCs/>
          <w:color w:val="000000"/>
          <w:sz w:val="28"/>
          <w:szCs w:val="28"/>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Развитие футбола в России. Значение и место футбола в системе физического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Международные юношеские соревнования.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3.Краткие сведения о строении и функциях человеческого организма: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Сведения о строении и функциях организма человека. Ведущая роль центральной нервной системы в деятельности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w:t>
      </w:r>
      <w:proofErr w:type="gramStart"/>
      <w:r w:rsidRPr="006E1165">
        <w:rPr>
          <w:rFonts w:ascii="Times New Roman" w:eastAsia="Times New Roman" w:hAnsi="Times New Roman" w:cs="Times New Roman"/>
          <w:color w:val="000000"/>
          <w:sz w:val="28"/>
          <w:szCs w:val="28"/>
          <w:lang w:eastAsia="ru-RU"/>
        </w:rPr>
        <w:t>занятий  физическими</w:t>
      </w:r>
      <w:proofErr w:type="gramEnd"/>
      <w:r w:rsidRPr="006E1165">
        <w:rPr>
          <w:rFonts w:ascii="Times New Roman" w:eastAsia="Times New Roman" w:hAnsi="Times New Roman" w:cs="Times New Roman"/>
          <w:color w:val="000000"/>
          <w:sz w:val="28"/>
          <w:szCs w:val="28"/>
          <w:lang w:eastAsia="ru-RU"/>
        </w:rPr>
        <w:t xml:space="preserve"> </w:t>
      </w:r>
      <w:r w:rsidRPr="006E1165">
        <w:rPr>
          <w:rFonts w:ascii="Times New Roman" w:eastAsia="Times New Roman" w:hAnsi="Times New Roman" w:cs="Times New Roman"/>
          <w:color w:val="000000"/>
          <w:sz w:val="28"/>
          <w:szCs w:val="28"/>
          <w:lang w:eastAsia="ru-RU"/>
        </w:rPr>
        <w:lastRenderedPageBreak/>
        <w:t>упражнениями для закрепления здоровья, развития физических способностей и достижения высоких спортивных результатов.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4.Личная и общественная гигиена: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Общее понятие о гигиене. Личная гигиена: уход за кожей, волосами, ногтями, ногами. Гигиена полости рта. Гигиеническое значение водных процедур (умывание, душ, баня, купание), гигиена сна.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Гигиенические основы режима учёбы, отдыха и занятий спортом. Режим дня. Значение правильного режима для юного спортсмена. Гигиенические требования, предъявляемые к местам занятий по футболу.</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Закаливание. Значение закаливания для повышения работоспособности и увеличения сопротивляемости организма к простудным заболеваниям, роль закаливания в занятиях спортом. Использование естественных природных сил (солнца, воздуха и воды) для закаливания организма.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Питание. Значение питания, как фактора борьбы за здоровье. Понятие о калорийности и усвояемости пищи.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Вредное влияние курения и употребления спиртных напитков на здоровье и работоспособность спортсменов.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5.Правила игры: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Права и обязанности игроков. Роль капитана команды, его права и обязанности. Обязанности судей. Способы судейства. Замечания, предупреждения и удаление игроков с поля. Роль судьи как воспитателя.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6.Оборудование и инвентарь: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Существующие стандарты футбольных полей и тренировочных площадок. Размеры и требования к футбольным воротам. Виды, размеры и вес мяча. Инвентарь для учебно-тренировочных занятий.</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Раздел ІІ. Общая физическая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Общая</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физическая подготовка(ОФП)решает задачу повышения общей работоспособности. В качестве основных средств, применяются: общеразвивающие упражнения, как с предметами (гантели, скакалки, набивные мячи, гимнастические палки, обручи), так и без предметов, а также упражнения из других видов спорта (гимнастика, акробатика, легкая атлетика, плавание, лыжи, спортивные игры). Все эти средства оказывают общее воздействие на организм занимающихся, при этом развивается и укрепляется опорно-двигательный аппарат, совершенствуются функции внутренних органов и систем, улучшается координация движений, повышается уровень двигательных качеств, укрепляются защитные функции организма.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Скоординированное развитие основных физических качеств (силы, ловкости, быстроты, выносливости и гибкости)- необходимое условие успешной подготовки футболиста.</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Характеристика основных физических качеств.</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Сила: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-это способность преодолевать внешнее сопротивление или противодействовать ему.</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Сила мышц - основа движения и биологический фундамент всех двигательных способностей человека. Она влияет на двигательную деятельность игрока, обусловленную выносливостью, ловкостью и гибкостью. Сила мышц может проявляться без изменения их длины – </w:t>
      </w:r>
      <w:proofErr w:type="gramStart"/>
      <w:r w:rsidRPr="006E1165">
        <w:rPr>
          <w:rFonts w:ascii="Times New Roman" w:eastAsia="Times New Roman" w:hAnsi="Times New Roman" w:cs="Times New Roman"/>
          <w:i/>
          <w:iCs/>
          <w:color w:val="000000"/>
          <w:sz w:val="28"/>
          <w:szCs w:val="28"/>
          <w:lang w:eastAsia="ru-RU"/>
        </w:rPr>
        <w:t>изометрическая</w:t>
      </w:r>
      <w:r w:rsidRPr="006E1165">
        <w:rPr>
          <w:rFonts w:ascii="Times New Roman" w:eastAsia="Times New Roman" w:hAnsi="Times New Roman" w:cs="Times New Roman"/>
          <w:color w:val="000000"/>
          <w:sz w:val="28"/>
          <w:szCs w:val="28"/>
          <w:lang w:eastAsia="ru-RU"/>
        </w:rPr>
        <w:t>(</w:t>
      </w:r>
      <w:proofErr w:type="gramEnd"/>
      <w:r w:rsidRPr="006E1165">
        <w:rPr>
          <w:rFonts w:ascii="Times New Roman" w:eastAsia="Times New Roman" w:hAnsi="Times New Roman" w:cs="Times New Roman"/>
          <w:color w:val="000000"/>
          <w:sz w:val="28"/>
          <w:szCs w:val="28"/>
          <w:lang w:eastAsia="ru-RU"/>
        </w:rPr>
        <w:t>в статическом режиме деятельности), сокращением длины – </w:t>
      </w:r>
      <w:r w:rsidRPr="006E1165">
        <w:rPr>
          <w:rFonts w:ascii="Times New Roman" w:eastAsia="Times New Roman" w:hAnsi="Times New Roman" w:cs="Times New Roman"/>
          <w:i/>
          <w:iCs/>
          <w:color w:val="000000"/>
          <w:sz w:val="28"/>
          <w:szCs w:val="28"/>
          <w:lang w:eastAsia="ru-RU"/>
        </w:rPr>
        <w:t>изотоническая </w:t>
      </w:r>
      <w:r w:rsidRPr="006E1165">
        <w:rPr>
          <w:rFonts w:ascii="Times New Roman" w:eastAsia="Times New Roman" w:hAnsi="Times New Roman" w:cs="Times New Roman"/>
          <w:color w:val="000000"/>
          <w:sz w:val="28"/>
          <w:szCs w:val="28"/>
          <w:lang w:eastAsia="ru-RU"/>
        </w:rPr>
        <w:t>(в динамическом режиме), увеличением длины - </w:t>
      </w:r>
      <w:r w:rsidRPr="006E1165">
        <w:rPr>
          <w:rFonts w:ascii="Times New Roman" w:eastAsia="Times New Roman" w:hAnsi="Times New Roman" w:cs="Times New Roman"/>
          <w:i/>
          <w:iCs/>
          <w:color w:val="000000"/>
          <w:sz w:val="28"/>
          <w:szCs w:val="28"/>
          <w:lang w:eastAsia="ru-RU"/>
        </w:rPr>
        <w:t>полиметрическая </w:t>
      </w:r>
      <w:r w:rsidRPr="006E1165">
        <w:rPr>
          <w:rFonts w:ascii="Times New Roman" w:eastAsia="Times New Roman" w:hAnsi="Times New Roman" w:cs="Times New Roman"/>
          <w:color w:val="000000"/>
          <w:sz w:val="28"/>
          <w:szCs w:val="28"/>
          <w:lang w:eastAsia="ru-RU"/>
        </w:rPr>
        <w:t>(в ослабляющем режиме). В футболе все</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эти режимы деятельности встречаются в разных комбинациях. Говоря о физической подготовке, занимающихся футболом</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мы выделяем три основные категории силы:</w:t>
      </w:r>
    </w:p>
    <w:p w:rsidR="00A608B9" w:rsidRPr="006E1165" w:rsidRDefault="00A608B9" w:rsidP="00A608B9">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статическую силу</w:t>
      </w:r>
      <w:r w:rsidRPr="006E1165">
        <w:rPr>
          <w:rFonts w:ascii="Times New Roman" w:eastAsia="Times New Roman" w:hAnsi="Times New Roman" w:cs="Times New Roman"/>
          <w:i/>
          <w:iCs/>
          <w:color w:val="000000"/>
          <w:sz w:val="28"/>
          <w:szCs w:val="28"/>
          <w:lang w:eastAsia="ru-RU"/>
        </w:rPr>
        <w:t> - </w:t>
      </w:r>
      <w:r w:rsidRPr="006E1165">
        <w:rPr>
          <w:rFonts w:ascii="Times New Roman" w:eastAsia="Times New Roman" w:hAnsi="Times New Roman" w:cs="Times New Roman"/>
          <w:color w:val="000000"/>
          <w:sz w:val="28"/>
          <w:szCs w:val="28"/>
          <w:lang w:eastAsia="ru-RU"/>
        </w:rPr>
        <w:t>способность развивать максимальное усилие, в статическом режиме деятельности. Статическая сила - основа для остальных видов проявлений силы.</w:t>
      </w:r>
    </w:p>
    <w:p w:rsidR="00A608B9" w:rsidRPr="006E1165" w:rsidRDefault="00A608B9" w:rsidP="00A608B9">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динамическая сил</w:t>
      </w:r>
      <w:r w:rsidRPr="006E1165">
        <w:rPr>
          <w:rFonts w:ascii="Times New Roman" w:eastAsia="Times New Roman" w:hAnsi="Times New Roman" w:cs="Times New Roman"/>
          <w:i/>
          <w:iCs/>
          <w:color w:val="000000"/>
          <w:sz w:val="28"/>
          <w:szCs w:val="28"/>
          <w:lang w:eastAsia="ru-RU"/>
        </w:rPr>
        <w:t>а -</w:t>
      </w:r>
      <w:r w:rsidRPr="006E1165">
        <w:rPr>
          <w:rFonts w:ascii="Times New Roman" w:eastAsia="Times New Roman" w:hAnsi="Times New Roman" w:cs="Times New Roman"/>
          <w:color w:val="000000"/>
          <w:sz w:val="28"/>
          <w:szCs w:val="28"/>
          <w:lang w:eastAsia="ru-RU"/>
        </w:rPr>
        <w:t> способность развивать усилие несколько раз подряд за определенное время в условиях быстрого движения и динамического режима деятельности мышц;</w:t>
      </w:r>
    </w:p>
    <w:p w:rsidR="00A608B9" w:rsidRPr="006E1165" w:rsidRDefault="00A608B9" w:rsidP="00A608B9">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взрывная сила</w:t>
      </w:r>
      <w:r w:rsidRPr="006E1165">
        <w:rPr>
          <w:rFonts w:ascii="Times New Roman" w:eastAsia="Times New Roman" w:hAnsi="Times New Roman" w:cs="Times New Roman"/>
          <w:i/>
          <w:iCs/>
          <w:color w:val="000000"/>
          <w:sz w:val="28"/>
          <w:szCs w:val="28"/>
          <w:lang w:eastAsia="ru-RU"/>
        </w:rPr>
        <w:t> -</w:t>
      </w:r>
      <w:r w:rsidRPr="006E1165">
        <w:rPr>
          <w:rFonts w:ascii="Times New Roman" w:eastAsia="Times New Roman" w:hAnsi="Times New Roman" w:cs="Times New Roman"/>
          <w:color w:val="000000"/>
          <w:sz w:val="28"/>
          <w:szCs w:val="28"/>
          <w:lang w:eastAsia="ru-RU"/>
        </w:rPr>
        <w:t> способность развивать максимальное усилие за очень короткий промежуток времени (в момент удара, броска, отражения мяча). В основе движения лежит разовое максимальное мышечное усилие с учетом подготовки к этому движению (замах).</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Для развития силовых способностей, в школьном возрасте у ребят применяются упражнения динамического характера (в том числе упражнения на быстроту и ловкость). Мышцы и кости детей этой возрастной категории не подготовлены к большим силовым нагрузкам статического характера. Поэтому максимальная нагрузка не должна превышать 30% веса учащегося. Силовые упражнения обязательно следует сочетать с упражнениями на расслабление (это позволяет предотвратить снижение гибкости мышц), а после применения силовых упражнений, проводить легкие пробежки, выполнять висы па перекладине или шведской стенке, растягивания, подвижные игры. В процессе развития силы обязательно нужно использовать тренировочные средства, позволяющие мышечной системе быстро восстанавливаться.</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Быстрота.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Быстротой</w:t>
      </w:r>
      <w:r w:rsidRPr="006E1165">
        <w:rPr>
          <w:rFonts w:ascii="Times New Roman" w:eastAsia="Times New Roman" w:hAnsi="Times New Roman" w:cs="Times New Roman"/>
          <w:b/>
          <w:bCs/>
          <w:i/>
          <w:iCs/>
          <w:color w:val="000000"/>
          <w:sz w:val="28"/>
          <w:szCs w:val="28"/>
          <w:lang w:eastAsia="ru-RU"/>
        </w:rPr>
        <w:t> </w:t>
      </w:r>
      <w:r w:rsidRPr="006E1165">
        <w:rPr>
          <w:rFonts w:ascii="Times New Roman" w:eastAsia="Times New Roman" w:hAnsi="Times New Roman" w:cs="Times New Roman"/>
          <w:color w:val="000000"/>
          <w:sz w:val="28"/>
          <w:szCs w:val="28"/>
          <w:lang w:eastAsia="ru-RU"/>
        </w:rPr>
        <w:t>называется способность выполнять в определенных условиях какие-либо действия за возможно короткое время. В футболе, где постоянно меняются интенсивность и динамика движений, требования к быстроте и к скоростным качествам особенно высоки. Быстрота - это такое двигательное качество, которое успешно развивается именно в подростковом возрасте. Вот почему это качество необходимо развивать сразу, с первых занятий футболом. Для развития быстроты следует подбирать хорошо усвоенные и знакомые упражнения. В противном случае, ребята не смогут выполнять их на предельной скорости, т.к. внимание занимающихся будет сосредоточено на выполнении самих упражнений. Следовательно, в этом случае вы не решите и основную задачу - развитие быстроты. Упражнения для развития этого физического качества рекомендуется включать в тренировочные занятия сразу же после разминки, когда организм хорошо разогрелся, а признаки утомления еще не наступили.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Быстрота - это качество, которое подразделяется на такие понятия,</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как</w:t>
      </w:r>
      <w:r w:rsidRPr="006E1165">
        <w:rPr>
          <w:rFonts w:ascii="Times New Roman" w:eastAsia="Times New Roman" w:hAnsi="Times New Roman" w:cs="Times New Roman"/>
          <w:b/>
          <w:bCs/>
          <w:color w:val="000000"/>
          <w:sz w:val="28"/>
          <w:szCs w:val="28"/>
          <w:lang w:eastAsia="ru-RU"/>
        </w:rPr>
        <w:t>:</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1. Быстрота реакции и мышления</w:t>
      </w:r>
      <w:r w:rsidRPr="006E1165">
        <w:rPr>
          <w:rFonts w:ascii="Times New Roman" w:eastAsia="Times New Roman" w:hAnsi="Times New Roman" w:cs="Times New Roman"/>
          <w:color w:val="000000"/>
          <w:sz w:val="28"/>
          <w:szCs w:val="28"/>
          <w:lang w:eastAsia="ru-RU"/>
        </w:rPr>
        <w:t> определяется временем от получения импульса до ответа на него. Она зависит от скорости протекания нервных процессов, а также от чувствительности рецепторов. Различаем простую реакцию - ответ на один импульс (старт) и сложную - выборочную реакцию на разные импульсы, получаемые в конкретной обстановке. Для спортивной игры типична сложная реакция.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2. Быстрота выполнения простых игровых действий</w:t>
      </w:r>
      <w:r w:rsidRPr="006E1165">
        <w:rPr>
          <w:rFonts w:ascii="Times New Roman" w:eastAsia="Times New Roman" w:hAnsi="Times New Roman" w:cs="Times New Roman"/>
          <w:color w:val="000000"/>
          <w:sz w:val="28"/>
          <w:szCs w:val="28"/>
          <w:lang w:eastAsia="ru-RU"/>
        </w:rPr>
        <w:t>. Простые действия, выполняемые с высокой скоростью, имеют две фазы: фазу возрастающей скорости (стартовая скорость) и фазу стабильной скорости (спринтерская скорость). Максимальная скорость, которую можно развить, зависит не только от уровня скоростных данных, но и от уровня развития динамической силы и техники движений.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3. Быстрота выполнения сложных игровых действий</w:t>
      </w:r>
      <w:r w:rsidRPr="006E1165">
        <w:rPr>
          <w:rFonts w:ascii="Times New Roman" w:eastAsia="Times New Roman" w:hAnsi="Times New Roman" w:cs="Times New Roman"/>
          <w:color w:val="000000"/>
          <w:sz w:val="28"/>
          <w:szCs w:val="28"/>
          <w:lang w:eastAsia="ru-RU"/>
        </w:rPr>
        <w:t> - это общее умение двигаться. Мы рассматриваем комплексы движений без мяча, типичные для любой игры: различные старты, повороты и прыжки, изменения манеры и направления бега. В движении с мячом игрок демонстрирует координацию, степень владения техникой. Именно освоение технической стороны игровых действий помогает показывать ритмичную и скоростную игру.</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4. Быстрота взаимодействия футболистов</w:t>
      </w:r>
      <w:r w:rsidRPr="006E1165">
        <w:rPr>
          <w:rFonts w:ascii="Times New Roman" w:eastAsia="Times New Roman" w:hAnsi="Times New Roman" w:cs="Times New Roman"/>
          <w:color w:val="000000"/>
          <w:sz w:val="28"/>
          <w:szCs w:val="28"/>
          <w:lang w:eastAsia="ru-RU"/>
        </w:rPr>
        <w:t> - это организация игры, строящаяся на взаимосвязи отдельных звеньев играющих, которые решают (при помощи наигранных комбинаций) типичные игровые ситуации. Характер розыгрыша этих комбинаций определяет стиль команды, всю структуру взаимодействий игроков.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Каждое из приведенных выше проявлений быстроты и скорости можно развивать, как отдельно, так и в комплексе.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Скоростные способности лучше всего развивать в возрасте от 11 до 15 лет. С точки зрения физиологии это объясняется более высокой скоростью протекания нервных процессов. Между скоростью бега и быстротой реакции нет тесной связи: игрок с быстрой реакцией не обязательно должен обладать высокими спринтерскими данными.</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lastRenderedPageBreak/>
        <w:t>Выносливость.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это способность к длительной двигательной деятельности относительно высокой интенсивности. Во время занятий футболом выносливость подразделяют на общую и специальную.</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Общая выносливость определяется способностью игрока длительный период выполнять движения средней интенсивности, используя функциональные возможности организма (особенно сердечно-сосудистой и дыхательной систем). Работают все группы мышц, что положительно влияет и на специальную выносливость.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Специальная выносливость определяется способностью выполнять (согласно требованиям игры) сложную двигательную деятельность продолжительное время и с высокой интенсивностью. Такая способность зависит от возможностей организма сохранять работоспособность при движениях с максимальной интенсивностью. Ее характеризуют быстрота и стабильность нервных процессов. Вынослив не только утомляющийся позднее других, но и тот, кто продолжает активные действия, несмотря на усталость. Это значит, что высокая степень этого физического качества предполагает и высокий уровень и моральных и, особенно, волевых качеств. Воля - это активное проявление моральных и умственных качеств личности: игрок видит препятствие и сознательно, усилием воли его преодолевает.</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Ловкость.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это способность быстро и точно координировать движения при решении самых неожиданных задач во время игры. Связана она с комплексом физиологических и психических факторов и представляет собой способность к движению и состояние организма. Степень ловкости определяет умение игрока координировать свои движения. Ловкость бывает </w:t>
      </w:r>
      <w:r w:rsidRPr="006E1165">
        <w:rPr>
          <w:rFonts w:ascii="Times New Roman" w:eastAsia="Times New Roman" w:hAnsi="Times New Roman" w:cs="Times New Roman"/>
          <w:b/>
          <w:bCs/>
          <w:i/>
          <w:iCs/>
          <w:color w:val="000000"/>
          <w:sz w:val="28"/>
          <w:szCs w:val="28"/>
          <w:lang w:eastAsia="ru-RU"/>
        </w:rPr>
        <w:t>обшей и специальной,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Задачи </w:t>
      </w:r>
      <w:r w:rsidRPr="006E1165">
        <w:rPr>
          <w:rFonts w:ascii="Times New Roman" w:eastAsia="Times New Roman" w:hAnsi="Times New Roman" w:cs="Times New Roman"/>
          <w:b/>
          <w:bCs/>
          <w:i/>
          <w:iCs/>
          <w:color w:val="000000"/>
          <w:sz w:val="28"/>
          <w:szCs w:val="28"/>
          <w:lang w:eastAsia="ru-RU"/>
        </w:rPr>
        <w:t>общей ловкости</w:t>
      </w:r>
      <w:r w:rsidRPr="006E1165">
        <w:rPr>
          <w:rFonts w:ascii="Times New Roman" w:eastAsia="Times New Roman" w:hAnsi="Times New Roman" w:cs="Times New Roman"/>
          <w:i/>
          <w:iCs/>
          <w:color w:val="000000"/>
          <w:sz w:val="28"/>
          <w:szCs w:val="28"/>
          <w:lang w:eastAsia="ru-RU"/>
        </w:rPr>
        <w:t> -</w:t>
      </w:r>
      <w:r w:rsidRPr="006E1165">
        <w:rPr>
          <w:rFonts w:ascii="Times New Roman" w:eastAsia="Times New Roman" w:hAnsi="Times New Roman" w:cs="Times New Roman"/>
          <w:color w:val="000000"/>
          <w:sz w:val="28"/>
          <w:szCs w:val="28"/>
          <w:lang w:eastAsia="ru-RU"/>
        </w:rPr>
        <w:t> расширить запас двигательных навыков. Общая ловкость - основа ловкости специальной, приобретаемой занимающимися футболом и физической подготовкой с использованием разных форм подготовки.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Специальной ловкостью</w:t>
      </w:r>
      <w:r w:rsidRPr="006E1165">
        <w:rPr>
          <w:rFonts w:ascii="Times New Roman" w:eastAsia="Times New Roman" w:hAnsi="Times New Roman" w:cs="Times New Roman"/>
          <w:color w:val="000000"/>
          <w:sz w:val="28"/>
          <w:szCs w:val="28"/>
          <w:lang w:eastAsia="ru-RU"/>
        </w:rPr>
        <w:t> мы называем способность быстро и красиво выполнять двигательные действия в изменяющихся условиях игры.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Специальная ловкость - это основа технической стороны игровой деятельности, которая тесно связана с мыслительными способностями. Вот почему, используя на занятиях упражнения на развитие этого качества, учащиеся вскоре начинают чувствовать, что они стали лучше думать, воспринимать и предугадывать ход игры. Ловкость следует развивать на всех этапах подготовки.</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Гибкость.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lastRenderedPageBreak/>
        <w:t>-</w:t>
      </w:r>
      <w:r w:rsidRPr="006E1165">
        <w:rPr>
          <w:rFonts w:ascii="Times New Roman" w:eastAsia="Times New Roman" w:hAnsi="Times New Roman" w:cs="Times New Roman"/>
          <w:color w:val="000000"/>
          <w:sz w:val="28"/>
          <w:szCs w:val="28"/>
          <w:lang w:eastAsia="ru-RU"/>
        </w:rPr>
        <w:t>способность человека выполнять движения с большой амплитудой. Она зависит от подвижности суставов, эластичности мышц и связок. Гибкость разделяется на </w:t>
      </w:r>
      <w:r w:rsidRPr="006E1165">
        <w:rPr>
          <w:rFonts w:ascii="Times New Roman" w:eastAsia="Times New Roman" w:hAnsi="Times New Roman" w:cs="Times New Roman"/>
          <w:b/>
          <w:bCs/>
          <w:i/>
          <w:iCs/>
          <w:color w:val="000000"/>
          <w:sz w:val="28"/>
          <w:szCs w:val="28"/>
          <w:lang w:eastAsia="ru-RU"/>
        </w:rPr>
        <w:t>общую и специальную</w:t>
      </w:r>
      <w:r w:rsidRPr="006E1165">
        <w:rPr>
          <w:rFonts w:ascii="Times New Roman" w:eastAsia="Times New Roman" w:hAnsi="Times New Roman" w:cs="Times New Roman"/>
          <w:color w:val="000000"/>
          <w:sz w:val="28"/>
          <w:szCs w:val="28"/>
          <w:lang w:eastAsia="ru-RU"/>
        </w:rPr>
        <w:t>. </w:t>
      </w:r>
      <w:r w:rsidRPr="006E1165">
        <w:rPr>
          <w:rFonts w:ascii="Times New Roman" w:eastAsia="Times New Roman" w:hAnsi="Times New Roman" w:cs="Times New Roman"/>
          <w:b/>
          <w:bCs/>
          <w:i/>
          <w:iCs/>
          <w:color w:val="000000"/>
          <w:sz w:val="28"/>
          <w:szCs w:val="28"/>
          <w:lang w:eastAsia="ru-RU"/>
        </w:rPr>
        <w:t>Общая гибкость</w:t>
      </w:r>
      <w:r w:rsidRPr="006E1165">
        <w:rPr>
          <w:rFonts w:ascii="Times New Roman" w:eastAsia="Times New Roman" w:hAnsi="Times New Roman" w:cs="Times New Roman"/>
          <w:color w:val="000000"/>
          <w:sz w:val="28"/>
          <w:szCs w:val="28"/>
          <w:lang w:eastAsia="ru-RU"/>
        </w:rPr>
        <w:t>- подвижность во всех суставах, она обеспечивает выполнение жизненно необходимых двигательных действий. </w:t>
      </w:r>
      <w:r w:rsidRPr="006E1165">
        <w:rPr>
          <w:rFonts w:ascii="Times New Roman" w:eastAsia="Times New Roman" w:hAnsi="Times New Roman" w:cs="Times New Roman"/>
          <w:b/>
          <w:bCs/>
          <w:i/>
          <w:iCs/>
          <w:color w:val="000000"/>
          <w:sz w:val="28"/>
          <w:szCs w:val="28"/>
          <w:lang w:eastAsia="ru-RU"/>
        </w:rPr>
        <w:t>Специальная гибкость</w:t>
      </w:r>
      <w:r w:rsidRPr="006E1165">
        <w:rPr>
          <w:rFonts w:ascii="Times New Roman" w:eastAsia="Times New Roman" w:hAnsi="Times New Roman" w:cs="Times New Roman"/>
          <w:color w:val="000000"/>
          <w:sz w:val="28"/>
          <w:szCs w:val="28"/>
          <w:lang w:eastAsia="ru-RU"/>
        </w:rPr>
        <w:t>- это гибкость для выполнения специальных двигательных действий, где она имеет решающее значение. Футболисту в ходе игры приходится выполнять ряд сложных действий: удары по мячу в падении, отбор мяча в подкате и т.д.</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на развитие гибкости выполняются футболистами в течение всего годового цикла тренировки. Особенно важны элементы гимнастики и акробатики.</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Подвижность.</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способность выполнять большой объем движений с эффективным использованием своих анатомо-физиологических данных, находящихся в прямой зависимости от эластичности соединительных тканей, сухожилий и мышц, а также от состояния нервной системы, влияющей на работоспособность мышц и регулирующей их координационные функции.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Подвижность позволяет выполнять технически сложные игровые действия.</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Средства развития ОФП.</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Общеразвивающие упражнения без предметов </w:t>
      </w:r>
      <w:r w:rsidRPr="006E1165">
        <w:rPr>
          <w:rFonts w:ascii="Times New Roman" w:eastAsia="Times New Roman" w:hAnsi="Times New Roman" w:cs="Times New Roman"/>
          <w:b/>
          <w:bCs/>
          <w:color w:val="000000"/>
          <w:sz w:val="28"/>
          <w:szCs w:val="28"/>
          <w:lang w:eastAsia="ru-RU"/>
        </w:rPr>
        <w:t>(</w:t>
      </w:r>
      <w:r w:rsidRPr="006E1165">
        <w:rPr>
          <w:rFonts w:ascii="Times New Roman" w:eastAsia="Times New Roman" w:hAnsi="Times New Roman" w:cs="Times New Roman"/>
          <w:color w:val="000000"/>
          <w:sz w:val="28"/>
          <w:szCs w:val="28"/>
          <w:lang w:eastAsia="ru-RU"/>
        </w:rPr>
        <w:t>развитие гибкости</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силы, ловкости).</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для рук и плечевого пояса. Сгибание и разгибание, вращение, махи, отведения и приведения, рывки. Упражнения выполняются на мести и в движении.</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для мышц шеи: наклоны, вращения и повороты головы в различных направлениях.</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для туловища.</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на формирование правильной осанки. В различных исходных положениях - наклоны, повороты, вращения туловища. В положении лёжа - поднимание и опускание ног, круговые движения одной и обеими ногами, поднимание и опускание туловища.</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для ног: различные маховые движения ногами, приседание на обеих и на одной ноге, выпады, выпады с дополнительными пружинящими движениями.</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с сопротивлением.</w:t>
      </w:r>
    </w:p>
    <w:p w:rsidR="00A608B9" w:rsidRPr="006E1165" w:rsidRDefault="00A608B9" w:rsidP="00A608B9">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 xml:space="preserve">Упражнения в парах - повороты и наклоны туловища, сгибание и разгибание рук, </w:t>
      </w:r>
      <w:proofErr w:type="spellStart"/>
      <w:r w:rsidRPr="006E1165">
        <w:rPr>
          <w:rFonts w:ascii="Times New Roman" w:eastAsia="Times New Roman" w:hAnsi="Times New Roman" w:cs="Times New Roman"/>
          <w:color w:val="000000"/>
          <w:sz w:val="28"/>
          <w:szCs w:val="28"/>
          <w:lang w:eastAsia="ru-RU"/>
        </w:rPr>
        <w:t>переталкивание</w:t>
      </w:r>
      <w:proofErr w:type="spellEnd"/>
      <w:r w:rsidRPr="006E1165">
        <w:rPr>
          <w:rFonts w:ascii="Times New Roman" w:eastAsia="Times New Roman" w:hAnsi="Times New Roman" w:cs="Times New Roman"/>
          <w:color w:val="000000"/>
          <w:sz w:val="28"/>
          <w:szCs w:val="28"/>
          <w:lang w:eastAsia="ru-RU"/>
        </w:rPr>
        <w:t>, приседание с партнёром, переноска партнёра на спине и на плечах, элементы борьбы в стойке, игры с элементами сопротивления.</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Общеразвивающие упражнения с предметами.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Развитие силы, гибкости, ловкости, быстроты</w:t>
      </w:r>
      <w:r w:rsidRPr="006E1165">
        <w:rPr>
          <w:rFonts w:ascii="Times New Roman" w:eastAsia="Times New Roman" w:hAnsi="Times New Roman" w:cs="Times New Roman"/>
          <w:color w:val="000000"/>
          <w:sz w:val="28"/>
          <w:szCs w:val="28"/>
          <w:u w:val="single"/>
          <w:lang w:eastAsia="ru-RU"/>
        </w:rPr>
        <w:t>.</w:t>
      </w:r>
    </w:p>
    <w:p w:rsidR="00A608B9" w:rsidRPr="006E1165" w:rsidRDefault="00A608B9" w:rsidP="00A608B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с мячами - поднимание, опускание, наклоны, повороты, перебрасывание с одной руки на другую перед собой, над головой, за спиной, броски и ловля мяча.</w:t>
      </w:r>
    </w:p>
    <w:p w:rsidR="00A608B9" w:rsidRPr="006E1165" w:rsidRDefault="00A608B9" w:rsidP="00A608B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на месте (стоя, сидя, лёжа) и в движении.</w:t>
      </w:r>
    </w:p>
    <w:p w:rsidR="00A608B9" w:rsidRPr="006E1165" w:rsidRDefault="00A608B9" w:rsidP="00A608B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в парах и группах с передачами, бросками и ловлей мяча,</w:t>
      </w:r>
    </w:p>
    <w:p w:rsidR="00A608B9" w:rsidRPr="006E1165" w:rsidRDefault="00A608B9" w:rsidP="00A608B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с гантелями, штангой, мешками с песком: сгибание и разгибание рук, повороты и наклоны туловища, поднимание на носки, приседания.</w:t>
      </w:r>
    </w:p>
    <w:p w:rsidR="00A608B9" w:rsidRPr="006E1165" w:rsidRDefault="00A608B9" w:rsidP="00A608B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Упражнения с короткой и длинной скакалкой: прыжки на одной и обеих ногах с вращением скакалки вперёд, назад; прыжки с поворотами, прыжки в приседе и </w:t>
      </w:r>
      <w:proofErr w:type="spellStart"/>
      <w:r w:rsidRPr="006E1165">
        <w:rPr>
          <w:rFonts w:ascii="Times New Roman" w:eastAsia="Times New Roman" w:hAnsi="Times New Roman" w:cs="Times New Roman"/>
          <w:color w:val="000000"/>
          <w:sz w:val="28"/>
          <w:szCs w:val="28"/>
          <w:lang w:eastAsia="ru-RU"/>
        </w:rPr>
        <w:t>полуприседе</w:t>
      </w:r>
      <w:proofErr w:type="spellEnd"/>
      <w:r w:rsidRPr="006E1165">
        <w:rPr>
          <w:rFonts w:ascii="Times New Roman" w:eastAsia="Times New Roman" w:hAnsi="Times New Roman" w:cs="Times New Roman"/>
          <w:color w:val="000000"/>
          <w:sz w:val="28"/>
          <w:szCs w:val="28"/>
          <w:lang w:eastAsia="ru-RU"/>
        </w:rPr>
        <w:t>.</w:t>
      </w:r>
    </w:p>
    <w:p w:rsidR="00A608B9" w:rsidRPr="006E1165" w:rsidRDefault="00A608B9" w:rsidP="00A608B9">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Упражнения с малыми мячами - броски и ловля мячей после подбрасывания вверх, удара о землю, в стену. Ловля мячей на месте, в прыжке, после кувырка в движении.</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Акробатические упражнения.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Развитие ловкости</w:t>
      </w:r>
    </w:p>
    <w:p w:rsidR="00A608B9" w:rsidRPr="006E1165" w:rsidRDefault="00A608B9" w:rsidP="00A608B9">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Кувырки вперёд в группировке из упора присев, основной стойки, после разбега. Длинный кувырок вперёд. Кувырки назад. Соединение нескольких кувырков.</w:t>
      </w:r>
    </w:p>
    <w:p w:rsidR="00A608B9" w:rsidRPr="006E1165" w:rsidRDefault="00A608B9" w:rsidP="00A608B9">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Перекаты и перевороты.</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Подвижные игры и эстафеты.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Развитие ловкости, быстроты, силы,</w:t>
      </w:r>
    </w:p>
    <w:p w:rsidR="00A608B9" w:rsidRPr="006E1165" w:rsidRDefault="00A608B9" w:rsidP="00A608B9">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Игры с мячом, бегом, прыжками, метанием, сопротивлением, на внимание, координацию.</w:t>
      </w:r>
    </w:p>
    <w:p w:rsidR="00A608B9" w:rsidRPr="006E1165" w:rsidRDefault="00A608B9" w:rsidP="00A608B9">
      <w:pPr>
        <w:numPr>
          <w:ilvl w:val="0"/>
          <w:numId w:val="1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Эстафеты встречные и круговые с преодолением полосы препятствий из гимнастических снарядов, переноской, расстановкой и собиранием предметов, переноской груза, метанием в цель, бросками и ловлей мяча, прыжками и бегом в различных сочетаниях перечисленных элементов.</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Легкоатлетические упражнения.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Развитие быстроты, ловкости, выносливости.</w:t>
      </w:r>
    </w:p>
    <w:p w:rsidR="00A608B9" w:rsidRPr="006E1165" w:rsidRDefault="00A608B9" w:rsidP="00A608B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Бег на 30, 60, 100, 300, 400, 500, 800м.</w:t>
      </w:r>
    </w:p>
    <w:p w:rsidR="00A608B9" w:rsidRPr="006E1165" w:rsidRDefault="00A608B9" w:rsidP="00A608B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Кроссы до 1000 </w:t>
      </w:r>
      <w:proofErr w:type="gramStart"/>
      <w:r w:rsidRPr="006E1165">
        <w:rPr>
          <w:rFonts w:ascii="Times New Roman" w:eastAsia="Times New Roman" w:hAnsi="Times New Roman" w:cs="Times New Roman"/>
          <w:color w:val="000000"/>
          <w:sz w:val="28"/>
          <w:szCs w:val="28"/>
          <w:lang w:eastAsia="ru-RU"/>
        </w:rPr>
        <w:t>м  (</w:t>
      </w:r>
      <w:proofErr w:type="gramEnd"/>
      <w:r w:rsidRPr="006E1165">
        <w:rPr>
          <w:rFonts w:ascii="Times New Roman" w:eastAsia="Times New Roman" w:hAnsi="Times New Roman" w:cs="Times New Roman"/>
          <w:color w:val="000000"/>
          <w:sz w:val="28"/>
          <w:szCs w:val="28"/>
          <w:lang w:eastAsia="ru-RU"/>
        </w:rPr>
        <w:t>в зависимости от возраста), 6-минутный  бег.</w:t>
      </w:r>
    </w:p>
    <w:p w:rsidR="00A608B9" w:rsidRPr="006E1165" w:rsidRDefault="00A608B9" w:rsidP="00A608B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Прыжки в длину и высоту с места и с разбега. Тройной прыжок с места и с разбега.</w:t>
      </w:r>
    </w:p>
    <w:p w:rsidR="00A608B9" w:rsidRPr="006E1165" w:rsidRDefault="00A608B9" w:rsidP="00A608B9">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lang w:eastAsia="ru-RU"/>
        </w:rPr>
        <w:t>Многоскоки</w:t>
      </w:r>
      <w:proofErr w:type="spellEnd"/>
      <w:r w:rsidRPr="006E1165">
        <w:rPr>
          <w:rFonts w:ascii="Times New Roman" w:eastAsia="Times New Roman" w:hAnsi="Times New Roman" w:cs="Times New Roman"/>
          <w:color w:val="000000"/>
          <w:sz w:val="28"/>
          <w:szCs w:val="28"/>
          <w:lang w:eastAsia="ru-RU"/>
        </w:rPr>
        <w:t>. Тройной прыжок.</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Раздел ІІІ. Техническая и тактическая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Эти виды подготовки при проведении занятий по мини-футболу можно назвать основой обучения, в процессе которого учащиеся осваивают технико-тактические тонкости, учатся отрабатывать и совершенствовать игровые комбинации, углубляют знания и способности.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Техническая и тактическая подготовка включает в себя освоение специальных знаний и умений управлять мячом, а также обучение и совершенствование взаимодействий в игровых упражнениях и самой игре, развитие творческих способностей игроков.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Специальные знания при обучении - это процесс накопления учащимися навыков и умений для дальнейшего формирования базы последующих действий футболистов в игре.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Обучающиеся футболу должны знать биомеханическую структуру движения, а также физиологические и биологические процессы, происходящие в организме во время учебно-тренировочных занятий, игры. Все эти знания, получаемые в процессе обучения и закрепления, повышают результативность действий, убыстряют процесс умения играть в футбол.</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Техническая и теоретическая стороны игры - неотделимые части всей деятельности футболиста на поле в каждой игровой ситуации.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Основой игровых действий футболистов в игре является техника, как главное оружие игроков. В спортивных играх техника должна быть стабильной и одновременно гибкой, разнообразной и неотделимой от тактики. Техническая </w:t>
      </w:r>
      <w:r w:rsidRPr="006E1165">
        <w:rPr>
          <w:rFonts w:ascii="Times New Roman" w:eastAsia="Times New Roman" w:hAnsi="Times New Roman" w:cs="Times New Roman"/>
          <w:color w:val="000000"/>
          <w:sz w:val="28"/>
          <w:szCs w:val="28"/>
          <w:lang w:eastAsia="ru-RU"/>
        </w:rPr>
        <w:lastRenderedPageBreak/>
        <w:t>оснащенность помогает играющему решать ту или иную игровую ситуацию, поэтому в процессе обучения необходимо постоянно расширять арсенал технических приемов, которые должны прочно усваиваться и закрепляться.</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Техническая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w:t>
      </w:r>
      <w:r w:rsidRPr="006E1165">
        <w:rPr>
          <w:rFonts w:ascii="Times New Roman" w:eastAsia="Times New Roman" w:hAnsi="Times New Roman" w:cs="Times New Roman"/>
          <w:color w:val="000000"/>
          <w:sz w:val="28"/>
          <w:szCs w:val="28"/>
          <w:lang w:eastAsia="ru-RU"/>
        </w:rPr>
        <w:t>Техника</w:t>
      </w:r>
      <w:r w:rsidRPr="006E1165">
        <w:rPr>
          <w:rFonts w:ascii="Times New Roman" w:eastAsia="Times New Roman" w:hAnsi="Times New Roman" w:cs="Times New Roman"/>
          <w:b/>
          <w:bCs/>
          <w:color w:val="000000"/>
          <w:sz w:val="28"/>
          <w:szCs w:val="28"/>
          <w:lang w:eastAsia="ru-RU"/>
        </w:rPr>
        <w:t>» </w:t>
      </w:r>
      <w:r w:rsidRPr="006E1165">
        <w:rPr>
          <w:rFonts w:ascii="Times New Roman" w:eastAsia="Times New Roman" w:hAnsi="Times New Roman" w:cs="Times New Roman"/>
          <w:color w:val="000000"/>
          <w:sz w:val="28"/>
          <w:szCs w:val="28"/>
          <w:lang w:eastAsia="ru-RU"/>
        </w:rPr>
        <w:t>определяется, как способ «двигательного действия, с помощью которого двигательная задача решается целесообразно, с относительно большей эффективностью». Необходимо обеспечить игрокам целесообразную технику, которая представляет собой приспособление образцового варианта к индивидуальным особенностям игрока.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Прежде чем приступить к освоению основных технических приемов игры необходимо:</w:t>
      </w:r>
    </w:p>
    <w:p w:rsidR="00A608B9" w:rsidRPr="006E1165" w:rsidRDefault="00A608B9" w:rsidP="00A608B9">
      <w:pPr>
        <w:numPr>
          <w:ilvl w:val="0"/>
          <w:numId w:val="1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Разучивание технических приемов начинать с сильной ноги, т.е. с той, которой легче бить по мячу. После освоения этих действий -переходить к разучиванию приемов другой ногой.</w:t>
      </w:r>
    </w:p>
    <w:p w:rsidR="00A608B9" w:rsidRPr="006E1165" w:rsidRDefault="00A608B9" w:rsidP="00A608B9">
      <w:pPr>
        <w:numPr>
          <w:ilvl w:val="0"/>
          <w:numId w:val="1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Закреплять технические приемы в обстановке, приближенной к игровой.</w:t>
      </w:r>
    </w:p>
    <w:p w:rsidR="00A608B9" w:rsidRPr="006E1165" w:rsidRDefault="00A608B9" w:rsidP="00A608B9">
      <w:pPr>
        <w:numPr>
          <w:ilvl w:val="0"/>
          <w:numId w:val="1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Отрабатывать технические приемы систематически до устойчивого правильного выполнения.</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Техническая подготовка.</w:t>
      </w:r>
    </w:p>
    <w:tbl>
      <w:tblPr>
        <w:tblW w:w="10275" w:type="dxa"/>
        <w:shd w:val="clear" w:color="auto" w:fill="FFFFFF"/>
        <w:tblCellMar>
          <w:top w:w="105" w:type="dxa"/>
          <w:left w:w="105" w:type="dxa"/>
          <w:bottom w:w="105" w:type="dxa"/>
          <w:right w:w="105" w:type="dxa"/>
        </w:tblCellMar>
        <w:tblLook w:val="04A0" w:firstRow="1" w:lastRow="0" w:firstColumn="1" w:lastColumn="0" w:noHBand="0" w:noVBand="1"/>
      </w:tblPr>
      <w:tblGrid>
        <w:gridCol w:w="5073"/>
        <w:gridCol w:w="1685"/>
        <w:gridCol w:w="1783"/>
        <w:gridCol w:w="1734"/>
      </w:tblGrid>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Приёмы игры</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 год обучения</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 год обучения</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3 год обучения</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Бег с мячом по прямой.</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с быстрым изменением движения</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Передача мяча в движении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Обманные движения на скорости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с уходом от преследования</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внутренней и внешней стороной стопы</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lang w:eastAsia="ru-RU"/>
              </w:rPr>
              <w:t>Обыгрыш</w:t>
            </w:r>
            <w:proofErr w:type="spellEnd"/>
            <w:r w:rsidRPr="006E1165">
              <w:rPr>
                <w:rFonts w:ascii="Times New Roman" w:eastAsia="Times New Roman" w:hAnsi="Times New Roman" w:cs="Times New Roman"/>
                <w:color w:val="000000"/>
                <w:sz w:val="28"/>
                <w:szCs w:val="28"/>
                <w:lang w:eastAsia="ru-RU"/>
              </w:rPr>
              <w:t xml:space="preserve"> один на один</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lang w:eastAsia="ru-RU"/>
              </w:rPr>
              <w:lastRenderedPageBreak/>
              <w:t>Обыгрыш</w:t>
            </w:r>
            <w:proofErr w:type="spellEnd"/>
            <w:r w:rsidRPr="006E1165">
              <w:rPr>
                <w:rFonts w:ascii="Times New Roman" w:eastAsia="Times New Roman" w:hAnsi="Times New Roman" w:cs="Times New Roman"/>
                <w:color w:val="000000"/>
                <w:sz w:val="28"/>
                <w:szCs w:val="28"/>
                <w:lang w:eastAsia="ru-RU"/>
              </w:rPr>
              <w:t xml:space="preserve"> быстро сближающегося защитника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Обводка защитников в изменяющейся обстановке.</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коротких передач внутренней и внешней сторонами стопы.</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различных коротких передач в движении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ответного паса в движении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коротких передач. Двигаясь спиной вперёд</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Короткая передача с лёта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Короткие передачи в движении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Ритмичная смена ног при выполнении передачи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остановки мяча и своевременности короткого паса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Быстрый пас и остановка мяча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Короткий пас в движении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Обработка мяча и точность передачи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удара после розыгрыша стенки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 xml:space="preserve">Отработка удара с близкого расстояния с лёта или </w:t>
            </w:r>
            <w:proofErr w:type="spellStart"/>
            <w:r w:rsidRPr="006E1165">
              <w:rPr>
                <w:rFonts w:ascii="Times New Roman" w:eastAsia="Times New Roman" w:hAnsi="Times New Roman" w:cs="Times New Roman"/>
                <w:color w:val="000000"/>
                <w:sz w:val="28"/>
                <w:szCs w:val="28"/>
                <w:lang w:eastAsia="ru-RU"/>
              </w:rPr>
              <w:t>полулёта</w:t>
            </w:r>
            <w:proofErr w:type="spellEnd"/>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подъёмом</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в ворота по движущемуся мячу</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rPr>
          <w:trHeight w:val="165"/>
        </w:trPr>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ударов с обеих ног</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ударов с острого угла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мяча с даром</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в ворота после обводки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удара головой в падении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головой на силу и точность</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головой в прыжке</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Игра головой в обороне</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Игра головой с партнёром</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Индивидуальная игра головой</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Контроль мяча при игре головой</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Игра головой в прыжке с разбега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по воротам после передачи с фланга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по воротам головой после фланговой передачи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Передача мяча в движении назад под удар партнёру</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Поперечные передачи и завершение атаки в движении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Финт «ложный замах на удар».</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Финт «ложная остановка».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Финт «пробрось мяч».</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Финт «уход с мячом».</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Финт «выпад в сторону».</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Финт «оставь мяч партнеру».</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Финт «переступание через мяч».</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Игра вратаря</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Техника броска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Ловля мяча во время перехвата передачи с фланга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Отбивание мяча кулаком во время верховой фланговой передачи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Подбор катящегося мяча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Ловля мяча после сильного удара на уровне груди</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Ведение катящегося мяча в игру</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65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Различные ситуации при отражении удара и бросок мяча</w:t>
            </w:r>
          </w:p>
        </w:tc>
        <w:tc>
          <w:tcPr>
            <w:tcW w:w="15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63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59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bl>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Особенности обучения техническим приёмам: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lastRenderedPageBreak/>
        <w:t>В группах первого года</w:t>
      </w:r>
      <w:r w:rsidRPr="006E1165">
        <w:rPr>
          <w:rFonts w:ascii="Times New Roman" w:eastAsia="Times New Roman" w:hAnsi="Times New Roman" w:cs="Times New Roman"/>
          <w:color w:val="000000"/>
          <w:sz w:val="28"/>
          <w:szCs w:val="28"/>
          <w:lang w:eastAsia="ru-RU"/>
        </w:rPr>
        <w:t> обучение должно быть с помощью специальных упражнений, чтобы учащиеся овладели множеством простых технических приемов и освоили широкий арсенал двигательных навыков. Упражнения должны быть простыми и доступными, выполняя их нужно на месте или на малой скорости, по неподвижному или катящемуся мячу, без сопротивления.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В группах 2-</w:t>
      </w:r>
      <w:proofErr w:type="gramStart"/>
      <w:r w:rsidRPr="006E1165">
        <w:rPr>
          <w:rFonts w:ascii="Times New Roman" w:eastAsia="Times New Roman" w:hAnsi="Times New Roman" w:cs="Times New Roman"/>
          <w:b/>
          <w:bCs/>
          <w:color w:val="000000"/>
          <w:sz w:val="28"/>
          <w:szCs w:val="28"/>
          <w:lang w:eastAsia="ru-RU"/>
        </w:rPr>
        <w:t>3  </w:t>
      </w:r>
      <w:r w:rsidRPr="006E1165">
        <w:rPr>
          <w:rFonts w:ascii="Times New Roman" w:eastAsia="Times New Roman" w:hAnsi="Times New Roman" w:cs="Times New Roman"/>
          <w:color w:val="000000"/>
          <w:sz w:val="28"/>
          <w:szCs w:val="28"/>
          <w:lang w:eastAsia="ru-RU"/>
        </w:rPr>
        <w:t>года</w:t>
      </w:r>
      <w:proofErr w:type="gramEnd"/>
      <w:r w:rsidRPr="006E1165">
        <w:rPr>
          <w:rFonts w:ascii="Times New Roman" w:eastAsia="Times New Roman" w:hAnsi="Times New Roman" w:cs="Times New Roman"/>
          <w:color w:val="000000"/>
          <w:sz w:val="28"/>
          <w:szCs w:val="28"/>
          <w:lang w:eastAsia="ru-RU"/>
        </w:rPr>
        <w:t xml:space="preserve"> обучение техническим элементам или приемам происходит с сокращением времени на обработку мяча, с пассивным сопротивлением в упражнениях, где применяются обманные движения, с разучиванием дополнительных технических приемов и использованием их в сочетании с ранее усвоенными элементами.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На этом этапе подготовки техническая оснащенность должна постепенно адаптироваться к самой игре и умению мыслить и выполнять на поле задуманное, что является фундаментом дальнейшего обучения.</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 мини-футболе не бывает «чистой» техники. Она подчинена в игре тактике и выполняет только те функции, которые необходимы для решения тактических задач.</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Важно научить </w:t>
      </w:r>
      <w:proofErr w:type="gramStart"/>
      <w:r w:rsidRPr="006E1165">
        <w:rPr>
          <w:rFonts w:ascii="Times New Roman" w:eastAsia="Times New Roman" w:hAnsi="Times New Roman" w:cs="Times New Roman"/>
          <w:color w:val="000000"/>
          <w:sz w:val="28"/>
          <w:szCs w:val="28"/>
          <w:lang w:eastAsia="ru-RU"/>
        </w:rPr>
        <w:t>занимающихся  следующим</w:t>
      </w:r>
      <w:proofErr w:type="gramEnd"/>
      <w:r w:rsidRPr="006E1165">
        <w:rPr>
          <w:rFonts w:ascii="Times New Roman" w:eastAsia="Times New Roman" w:hAnsi="Times New Roman" w:cs="Times New Roman"/>
          <w:color w:val="000000"/>
          <w:sz w:val="28"/>
          <w:szCs w:val="28"/>
          <w:lang w:eastAsia="ru-RU"/>
        </w:rPr>
        <w:t xml:space="preserve"> тактическим действиям: оценивать расстановку сил (своих и противника); определять положение мяча в конкретный момент игры, направление полёта мяча, предугадывать действия партнёров, разгадывать замыслы противников, быстро анализировать складывающуюся обстановку, выбирать наиболее целесообразную контрмеру и эффективно применить её.</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Основными задачами тактической подготовки является:</w:t>
      </w:r>
    </w:p>
    <w:p w:rsidR="00A608B9" w:rsidRPr="006E1165" w:rsidRDefault="00A608B9" w:rsidP="00A608B9">
      <w:pPr>
        <w:numPr>
          <w:ilvl w:val="0"/>
          <w:numId w:val="1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Овладение основами командных тактических действий в нападении и защите.</w:t>
      </w:r>
    </w:p>
    <w:p w:rsidR="00A608B9" w:rsidRPr="006E1165" w:rsidRDefault="00A608B9" w:rsidP="00A608B9">
      <w:pPr>
        <w:numPr>
          <w:ilvl w:val="0"/>
          <w:numId w:val="1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Совершенствование тактических умений мини-футболиста.</w:t>
      </w:r>
    </w:p>
    <w:p w:rsidR="00A608B9" w:rsidRPr="006E1165" w:rsidRDefault="00A608B9" w:rsidP="00A608B9">
      <w:pPr>
        <w:numPr>
          <w:ilvl w:val="0"/>
          <w:numId w:val="1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Формирование умений эффективного использования технических приёмов и тактических действий в зависимости от определенных условий и внешних факторов.</w:t>
      </w:r>
    </w:p>
    <w:p w:rsidR="00A608B9" w:rsidRPr="006E1165" w:rsidRDefault="00A608B9" w:rsidP="00A608B9">
      <w:pPr>
        <w:numPr>
          <w:ilvl w:val="0"/>
          <w:numId w:val="1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Развитие способности к быстрым переключениям от нападения к защите и от защиты к нападению.</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Тактическая подготовка подразделяется на тактику нападения и тактику защиты.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 Тактика нападения.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lastRenderedPageBreak/>
        <w:t>Индивидуальные действия без мяча</w:t>
      </w:r>
      <w:r w:rsidRPr="006E1165">
        <w:rPr>
          <w:rFonts w:ascii="Times New Roman" w:eastAsia="Times New Roman" w:hAnsi="Times New Roman" w:cs="Times New Roman"/>
          <w:i/>
          <w:iCs/>
          <w:color w:val="000000"/>
          <w:sz w:val="28"/>
          <w:szCs w:val="28"/>
          <w:lang w:eastAsia="ru-RU"/>
        </w:rPr>
        <w:t>.</w:t>
      </w:r>
      <w:r w:rsidRPr="006E1165">
        <w:rPr>
          <w:rFonts w:ascii="Times New Roman" w:eastAsia="Times New Roman" w:hAnsi="Times New Roman" w:cs="Times New Roman"/>
          <w:color w:val="000000"/>
          <w:sz w:val="28"/>
          <w:szCs w:val="28"/>
          <w:lang w:eastAsia="ru-RU"/>
        </w:rPr>
        <w:t> 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Индивидуальные действия с мячом</w:t>
      </w:r>
      <w:r w:rsidRPr="006E1165">
        <w:rPr>
          <w:rFonts w:ascii="Times New Roman" w:eastAsia="Times New Roman" w:hAnsi="Times New Roman" w:cs="Times New Roman"/>
          <w:color w:val="000000"/>
          <w:sz w:val="28"/>
          <w:szCs w:val="28"/>
          <w:lang w:eastAsia="ru-RU"/>
        </w:rPr>
        <w:t>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выбора способа и направления ведения. Применение различных видов обводок (с изменением скорости и направления движения с мячом, изученные финты) в зависимости от игровой ситуации.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Групповые действия.</w:t>
      </w:r>
      <w:r w:rsidRPr="006E1165">
        <w:rPr>
          <w:rFonts w:ascii="Times New Roman" w:eastAsia="Times New Roman" w:hAnsi="Times New Roman" w:cs="Times New Roman"/>
          <w:color w:val="000000"/>
          <w:sz w:val="28"/>
          <w:szCs w:val="28"/>
          <w:lang w:eastAsia="ru-RU"/>
        </w:rPr>
        <w:t> Взаимодействия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Выполнять простейшие комбинации при стандартных положениях: начале игры, угловом, штрафном и свободном ударах, выбрасывании мяча </w:t>
      </w:r>
      <w:proofErr w:type="gramStart"/>
      <w:r w:rsidRPr="006E1165">
        <w:rPr>
          <w:rFonts w:ascii="Times New Roman" w:eastAsia="Times New Roman" w:hAnsi="Times New Roman" w:cs="Times New Roman"/>
          <w:color w:val="000000"/>
          <w:sz w:val="28"/>
          <w:szCs w:val="28"/>
          <w:lang w:eastAsia="ru-RU"/>
        </w:rPr>
        <w:t>( не</w:t>
      </w:r>
      <w:proofErr w:type="gramEnd"/>
      <w:r w:rsidRPr="006E1165">
        <w:rPr>
          <w:rFonts w:ascii="Times New Roman" w:eastAsia="Times New Roman" w:hAnsi="Times New Roman" w:cs="Times New Roman"/>
          <w:color w:val="000000"/>
          <w:sz w:val="28"/>
          <w:szCs w:val="28"/>
          <w:lang w:eastAsia="ru-RU"/>
        </w:rPr>
        <w:t xml:space="preserve"> менее одной группе).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 Тактика защиты.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Индивидуальные действия.</w:t>
      </w:r>
      <w:r w:rsidRPr="006E1165">
        <w:rPr>
          <w:rFonts w:ascii="Times New Roman" w:eastAsia="Times New Roman" w:hAnsi="Times New Roman" w:cs="Times New Roman"/>
          <w:color w:val="000000"/>
          <w:sz w:val="28"/>
          <w:szCs w:val="28"/>
          <w:lang w:eastAsia="ru-RU"/>
        </w:rPr>
        <w:t>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(удара или остановки) для перехвата мяча. Умение оценивать игровую ситуацию и осуществить отбор мяча изучаемым способом.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Групповые действия.</w:t>
      </w:r>
      <w:r w:rsidRPr="006E1165">
        <w:rPr>
          <w:rFonts w:ascii="Times New Roman" w:eastAsia="Times New Roman" w:hAnsi="Times New Roman" w:cs="Times New Roman"/>
          <w:color w:val="000000"/>
          <w:sz w:val="28"/>
          <w:szCs w:val="28"/>
          <w:lang w:eastAsia="ru-RU"/>
        </w:rPr>
        <w:t> Противодействие комбинации «стенка». Взаимодействие игроков при розыгрыше противником «стандартных» ситуаций.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Тактика вратаря</w:t>
      </w:r>
      <w:r w:rsidRPr="006E1165">
        <w:rPr>
          <w:rFonts w:ascii="Times New Roman" w:eastAsia="Times New Roman" w:hAnsi="Times New Roman" w:cs="Times New Roman"/>
          <w:color w:val="000000"/>
          <w:sz w:val="28"/>
          <w:szCs w:val="28"/>
          <w:lang w:eastAsia="ru-RU"/>
        </w:rPr>
        <w:t>.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Тактическая подготовка.</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Тактика нападения.</w:t>
      </w:r>
    </w:p>
    <w:tbl>
      <w:tblPr>
        <w:tblW w:w="10275" w:type="dxa"/>
        <w:shd w:val="clear" w:color="auto" w:fill="FFFFFF"/>
        <w:tblCellMar>
          <w:top w:w="105" w:type="dxa"/>
          <w:left w:w="105" w:type="dxa"/>
          <w:bottom w:w="105" w:type="dxa"/>
          <w:right w:w="105" w:type="dxa"/>
        </w:tblCellMar>
        <w:tblLook w:val="04A0" w:firstRow="1" w:lastRow="0" w:firstColumn="1" w:lastColumn="0" w:noHBand="0" w:noVBand="1"/>
      </w:tblPr>
      <w:tblGrid>
        <w:gridCol w:w="5449"/>
        <w:gridCol w:w="1625"/>
        <w:gridCol w:w="1625"/>
        <w:gridCol w:w="1576"/>
      </w:tblGrid>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Программный материал</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1 год обучения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2 год обучения</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3 год обучения</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Открывание для приёма мяча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Создание численного преимущества на отдельном участке поля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Умение выбрать из нескольких возможных решений наиболее рациональные</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Смена флангов атаки путём точной. Длинной передачи мяча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Взаимодействие на последней стадии развития атаки вблизи ворот противника</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Совершенствование игровых и стандартных ситуаций</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Организация быстрого нападения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Организация постепенного нападения</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r>
    </w:tbl>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Тактика защиты.</w:t>
      </w:r>
    </w:p>
    <w:tbl>
      <w:tblPr>
        <w:tblW w:w="10275" w:type="dxa"/>
        <w:shd w:val="clear" w:color="auto" w:fill="FFFFFF"/>
        <w:tblCellMar>
          <w:top w:w="105" w:type="dxa"/>
          <w:left w:w="105" w:type="dxa"/>
          <w:bottom w:w="105" w:type="dxa"/>
          <w:right w:w="105" w:type="dxa"/>
        </w:tblCellMar>
        <w:tblLook w:val="04A0" w:firstRow="1" w:lastRow="0" w:firstColumn="1" w:lastColumn="0" w:noHBand="0" w:noVBand="1"/>
      </w:tblPr>
      <w:tblGrid>
        <w:gridCol w:w="5425"/>
        <w:gridCol w:w="1655"/>
        <w:gridCol w:w="1622"/>
        <w:gridCol w:w="1573"/>
      </w:tblGrid>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«закрывания», перехвата и отбора мяча</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Отработка правильного выбора позиции и страховки при организации обороны</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Создание численного превосходства в обороне</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Организация обороны против быстрого и постепенного нападения</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Быстрое перестроение от обороны к началу и развитию атаки</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Выбор места при ловле мяча на выпаде и на перехвате</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Определение момента для выхода из ворот и отбора мяча в ногах</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Руководство игрой партнёров при обороне</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496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Организация атаки при вводе мяча в игру</w:t>
            </w:r>
          </w:p>
        </w:tc>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0" w:type="dxa"/>
              <w:bottom w:w="0" w:type="dxa"/>
              <w:right w:w="0"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14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bl>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Особенности методики тактической подготовки.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Цель тактической подготовки научить игроков наиболее эффективно использовать силы и возможности для победы над соперником. Игрокам важно овладеть различными тактическими вариантами и уметь ими воспользоваться в разнообразных соревновательных условиях. Особенности методики на данном этапе требуют:</w:t>
      </w:r>
    </w:p>
    <w:p w:rsidR="00A608B9" w:rsidRPr="006E1165" w:rsidRDefault="00A608B9" w:rsidP="00A608B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Индивидуального подхода к игрокам при изучении сложных технико-тактических приёмов.</w:t>
      </w:r>
    </w:p>
    <w:p w:rsidR="00A608B9" w:rsidRPr="006E1165" w:rsidRDefault="00A608B9" w:rsidP="00A608B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Изучения командной тактики в условиях игры.</w:t>
      </w:r>
    </w:p>
    <w:p w:rsidR="00A608B9" w:rsidRPr="006E1165" w:rsidRDefault="00A608B9" w:rsidP="00A608B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Определение игровых амплуа игроков.</w:t>
      </w:r>
    </w:p>
    <w:p w:rsidR="00A608B9" w:rsidRPr="006E1165" w:rsidRDefault="00A608B9" w:rsidP="00A608B9">
      <w:pPr>
        <w:numPr>
          <w:ilvl w:val="0"/>
          <w:numId w:val="1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Углубления теоретической подготовки, направленной на изучение правил игры, а </w:t>
      </w:r>
      <w:proofErr w:type="gramStart"/>
      <w:r w:rsidRPr="006E1165">
        <w:rPr>
          <w:rFonts w:ascii="Times New Roman" w:eastAsia="Times New Roman" w:hAnsi="Times New Roman" w:cs="Times New Roman"/>
          <w:color w:val="000000"/>
          <w:sz w:val="28"/>
          <w:szCs w:val="28"/>
          <w:lang w:eastAsia="ru-RU"/>
        </w:rPr>
        <w:t>так же</w:t>
      </w:r>
      <w:proofErr w:type="gramEnd"/>
      <w:r w:rsidRPr="006E1165">
        <w:rPr>
          <w:rFonts w:ascii="Times New Roman" w:eastAsia="Times New Roman" w:hAnsi="Times New Roman" w:cs="Times New Roman"/>
          <w:color w:val="000000"/>
          <w:sz w:val="28"/>
          <w:szCs w:val="28"/>
          <w:lang w:eastAsia="ru-RU"/>
        </w:rPr>
        <w:t xml:space="preserve"> групповых и командных действий (тактических), проявления самостоятельности в решении игровых ситуаций.</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Игровая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Игровая подготовка включает: учебные игры, спортивные игры, эстафеты.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Учебные игры</w:t>
      </w:r>
      <w:r w:rsidRPr="006E1165">
        <w:rPr>
          <w:rFonts w:ascii="Times New Roman" w:eastAsia="Times New Roman" w:hAnsi="Times New Roman" w:cs="Times New Roman"/>
          <w:b/>
          <w:bCs/>
          <w:i/>
          <w:iCs/>
          <w:color w:val="000000"/>
          <w:sz w:val="28"/>
          <w:szCs w:val="28"/>
          <w:lang w:eastAsia="ru-RU"/>
        </w:rPr>
        <w:t>: </w:t>
      </w:r>
      <w:r w:rsidRPr="006E1165">
        <w:rPr>
          <w:rFonts w:ascii="Times New Roman" w:eastAsia="Times New Roman" w:hAnsi="Times New Roman" w:cs="Times New Roman"/>
          <w:color w:val="000000"/>
          <w:sz w:val="28"/>
          <w:szCs w:val="28"/>
          <w:lang w:eastAsia="ru-RU"/>
        </w:rPr>
        <w:t>Закрепление технических и тактических навыков воспитанников в игровой обстановке происходит в учебных играх. Они проводятся либо на одной половине площадки, либо на всей площадке. Ученикам дается задание по пройденному учебному материалу.</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Игру на одной стороне площадки проводят так. Повторяя какой-либо учебный материал (например, взаимодействие двух-трех игроков с заслоном, наведением или пересечением, а </w:t>
      </w:r>
      <w:proofErr w:type="gramStart"/>
      <w:r w:rsidRPr="006E1165">
        <w:rPr>
          <w:rFonts w:ascii="Times New Roman" w:eastAsia="Times New Roman" w:hAnsi="Times New Roman" w:cs="Times New Roman"/>
          <w:color w:val="000000"/>
          <w:sz w:val="28"/>
          <w:szCs w:val="28"/>
          <w:lang w:eastAsia="ru-RU"/>
        </w:rPr>
        <w:t>так же</w:t>
      </w:r>
      <w:proofErr w:type="gramEnd"/>
      <w:r w:rsidRPr="006E1165">
        <w:rPr>
          <w:rFonts w:ascii="Times New Roman" w:eastAsia="Times New Roman" w:hAnsi="Times New Roman" w:cs="Times New Roman"/>
          <w:color w:val="000000"/>
          <w:sz w:val="28"/>
          <w:szCs w:val="28"/>
          <w:lang w:eastAsia="ru-RU"/>
        </w:rPr>
        <w:t xml:space="preserve"> игру в защите по системе «игрок игрока» на своей половине поля или в области штрафного, предлагают одной команде в течение 5-10 мин только нападать, а другой - только защищаться. Затем команды меняются ролями, и в игре репетируют указанные педагогом технические и тактические приемы. Педагог следит за правильностью выполнения отдельных приемов и дает ученикам указание, если нужно исправить ошибки.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В дальнейшем учебная игра на половине площадки проводится опять-таки со специальным заданием, но смена нападающих и обороняющихся происходит по-другому. Если, атакующие поразили ворота, то снова нападают. А если обороняющиеся перехватили мяч при передаче соперников или подобрали его рядом с воротами, то команды меняются ролями. Победительницей считается команда, забившая больше голов.</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Проводя учебную игру по всей площадке или двустороннюю игру, педагог вводит некоторые условности и дает воспитанникам определенные задания.</w:t>
      </w:r>
    </w:p>
    <w:p w:rsidR="00A608B9" w:rsidRPr="006E1165" w:rsidRDefault="00A608B9" w:rsidP="00A608B9">
      <w:pPr>
        <w:numPr>
          <w:ilvl w:val="0"/>
          <w:numId w:val="1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Если команда забьёт гол, то она снова нападает. В такой игре удобно шлифовать технику защиты и справлять ошибки футболистов. Остановив игру и указав на грубую ошибку, педагог тут же демонстрирует правильное выполнение приема.</w:t>
      </w:r>
    </w:p>
    <w:p w:rsidR="00A608B9" w:rsidRPr="006E1165" w:rsidRDefault="00A608B9" w:rsidP="00A608B9">
      <w:pPr>
        <w:numPr>
          <w:ilvl w:val="0"/>
          <w:numId w:val="1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Учебная игра 5 х 5. В каждой команде по 6-7 игроков. Запасные входят в игру только после попадания в ворота их команды. Вновь вышедший на площадку игрок заменяет того партнера, который опекал </w:t>
      </w:r>
      <w:proofErr w:type="gramStart"/>
      <w:r w:rsidRPr="006E1165">
        <w:rPr>
          <w:rFonts w:ascii="Times New Roman" w:eastAsia="Times New Roman" w:hAnsi="Times New Roman" w:cs="Times New Roman"/>
          <w:color w:val="000000"/>
          <w:sz w:val="28"/>
          <w:szCs w:val="28"/>
          <w:lang w:eastAsia="ru-RU"/>
        </w:rPr>
        <w:t>соперника</w:t>
      </w:r>
      <w:proofErr w:type="gramEnd"/>
      <w:r w:rsidRPr="006E1165">
        <w:rPr>
          <w:rFonts w:ascii="Times New Roman" w:eastAsia="Times New Roman" w:hAnsi="Times New Roman" w:cs="Times New Roman"/>
          <w:color w:val="000000"/>
          <w:sz w:val="28"/>
          <w:szCs w:val="28"/>
          <w:lang w:eastAsia="ru-RU"/>
        </w:rPr>
        <w:t xml:space="preserve"> забросившего мяч и начинает держать того же соперника.</w:t>
      </w:r>
    </w:p>
    <w:p w:rsidR="00A608B9" w:rsidRPr="006E1165" w:rsidRDefault="00A608B9" w:rsidP="00A608B9">
      <w:pPr>
        <w:numPr>
          <w:ilvl w:val="0"/>
          <w:numId w:val="1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Учебная игра с ограничениями. На пример, запрещается вести мяч больше 2-3 раз. При нарушении этого условия мяч переходит во владение соперников.</w:t>
      </w:r>
    </w:p>
    <w:p w:rsidR="00A608B9" w:rsidRPr="006E1165" w:rsidRDefault="00A608B9" w:rsidP="00A608B9">
      <w:pPr>
        <w:numPr>
          <w:ilvl w:val="0"/>
          <w:numId w:val="1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Учебная игра с дополнительными условиями: правильно выполнять технические приемы. На пример, игрок может терять мяч, если во время ведения не укрывает мяч туловищем или управляет мячом ближней к сопернику ногой.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В учебных играх происходит освоение теоретических знаний, </w:t>
      </w:r>
      <w:proofErr w:type="gramStart"/>
      <w:r w:rsidRPr="006E1165">
        <w:rPr>
          <w:rFonts w:ascii="Times New Roman" w:eastAsia="Times New Roman" w:hAnsi="Times New Roman" w:cs="Times New Roman"/>
          <w:color w:val="000000"/>
          <w:sz w:val="28"/>
          <w:szCs w:val="28"/>
          <w:lang w:eastAsia="ru-RU"/>
        </w:rPr>
        <w:t>проводимых  в</w:t>
      </w:r>
      <w:proofErr w:type="gramEnd"/>
      <w:r w:rsidRPr="006E1165">
        <w:rPr>
          <w:rFonts w:ascii="Times New Roman" w:eastAsia="Times New Roman" w:hAnsi="Times New Roman" w:cs="Times New Roman"/>
          <w:color w:val="000000"/>
          <w:sz w:val="28"/>
          <w:szCs w:val="28"/>
          <w:lang w:eastAsia="ru-RU"/>
        </w:rPr>
        <w:t xml:space="preserve"> форме бесед продолжительностью  10-15 минут. Учащиеся осваивают следующие темы:</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Основы игры в мини-футбол: </w:t>
      </w:r>
      <w:r w:rsidRPr="006E1165">
        <w:rPr>
          <w:rFonts w:ascii="Times New Roman" w:eastAsia="Times New Roman" w:hAnsi="Times New Roman" w:cs="Times New Roman"/>
          <w:color w:val="000000"/>
          <w:sz w:val="28"/>
          <w:szCs w:val="28"/>
          <w:lang w:eastAsia="ru-RU"/>
        </w:rPr>
        <w:t>Владение мячом. Командные действия. Игра в нападении и защите. Игра вратаря.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Установка на игру и разбор её проведения: </w:t>
      </w:r>
      <w:r w:rsidRPr="006E1165">
        <w:rPr>
          <w:rFonts w:ascii="Times New Roman" w:eastAsia="Times New Roman" w:hAnsi="Times New Roman" w:cs="Times New Roman"/>
          <w:color w:val="000000"/>
          <w:sz w:val="28"/>
          <w:szCs w:val="28"/>
          <w:lang w:eastAsia="ru-RU"/>
        </w:rPr>
        <w:t>Значение предстоящей игры. Анализ игры всей команды и отдельных игроков. Причины выполнения или невыполнения соревновательной задачи.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t>Спортивные игры: </w:t>
      </w:r>
      <w:r w:rsidRPr="006E1165">
        <w:rPr>
          <w:rFonts w:ascii="Times New Roman" w:eastAsia="Times New Roman" w:hAnsi="Times New Roman" w:cs="Times New Roman"/>
          <w:color w:val="000000"/>
          <w:sz w:val="28"/>
          <w:szCs w:val="28"/>
          <w:lang w:eastAsia="ru-RU"/>
        </w:rPr>
        <w:t>Одним из средств подготовки юных футболистов являются спортивные игры (баскетбол, хоккей, ручной мяч, пионербол), так как все эти игры являются командными и их в значительной степени объединяет общность игровых действий (индивидуальные, групповые, командные). Использование спортивных игр при подготовке юных футболистов обеспечивает, прежде всего, хорошую функциональную подготовку, учит умению передвигаться по площадке различными способами, учит взаимодействию участников игры, развивает игровое мышление. Вырабатывает командный дух, характер и волю к победе.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i/>
          <w:iCs/>
          <w:color w:val="000000"/>
          <w:sz w:val="28"/>
          <w:szCs w:val="28"/>
          <w:lang w:eastAsia="ru-RU"/>
        </w:rPr>
        <w:lastRenderedPageBreak/>
        <w:t>Эстафеты:</w:t>
      </w:r>
      <w:r w:rsidRPr="006E1165">
        <w:rPr>
          <w:rFonts w:ascii="Times New Roman" w:eastAsia="Times New Roman" w:hAnsi="Times New Roman" w:cs="Times New Roman"/>
          <w:color w:val="000000"/>
          <w:sz w:val="28"/>
          <w:szCs w:val="28"/>
          <w:lang w:eastAsia="ru-RU"/>
        </w:rPr>
        <w:t> Для развития быстроты и ловкости, как наиболее важных качеств футболиста, используются разнообразные эстафеты (с препятствиями, в парах, скоростные, круговые, с предметами и без предмета).</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Инструкторская практика.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Инструкторская и судейская практика приобретается на занятиях и вне занятий. Все занимающиеся осваивают некоторые навыки учебной работы и навыки судейства соревнований,</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По учебной работе учащиеся осваивают следующие навыки и умения:</w:t>
      </w:r>
    </w:p>
    <w:p w:rsidR="00A608B9" w:rsidRPr="006E1165" w:rsidRDefault="00A608B9" w:rsidP="00A608B9">
      <w:pPr>
        <w:numPr>
          <w:ilvl w:val="0"/>
          <w:numId w:val="2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Построить группу и подать основные команды на месте и в движении.</w:t>
      </w:r>
    </w:p>
    <w:p w:rsidR="00A608B9" w:rsidRPr="006E1165" w:rsidRDefault="00A608B9" w:rsidP="00A608B9">
      <w:pPr>
        <w:numPr>
          <w:ilvl w:val="0"/>
          <w:numId w:val="2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Провести разминку в группе.</w:t>
      </w:r>
    </w:p>
    <w:p w:rsidR="00A608B9" w:rsidRPr="006E1165" w:rsidRDefault="00A608B9" w:rsidP="00A608B9">
      <w:pPr>
        <w:numPr>
          <w:ilvl w:val="0"/>
          <w:numId w:val="2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Определить и исправить ошибки в выполнении приемов у товарища по команде.</w:t>
      </w:r>
    </w:p>
    <w:p w:rsidR="00A608B9" w:rsidRPr="006E1165" w:rsidRDefault="00A608B9" w:rsidP="00A608B9">
      <w:pPr>
        <w:numPr>
          <w:ilvl w:val="0"/>
          <w:numId w:val="2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Провести учебное занятие под наблюдением педагога.</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Соревнования.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При подготовке юных футболистов по программе, предусматривается проведение соревнований:</w:t>
      </w:r>
    </w:p>
    <w:p w:rsidR="00A608B9" w:rsidRPr="006E1165" w:rsidRDefault="00A608B9" w:rsidP="00A608B9">
      <w:pPr>
        <w:numPr>
          <w:ilvl w:val="0"/>
          <w:numId w:val="21"/>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Внутригрупповые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Проводятся по общей физической подготовке, по подвижным и спортивным играм, учебные игры по футболу.</w:t>
      </w:r>
    </w:p>
    <w:p w:rsidR="00A608B9" w:rsidRPr="006E1165" w:rsidRDefault="00A608B9" w:rsidP="00A608B9">
      <w:pPr>
        <w:numPr>
          <w:ilvl w:val="0"/>
          <w:numId w:val="22"/>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Межгрупповые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Проводятся в виде соревнований по общей физической подготовке между группами,</w:t>
      </w:r>
    </w:p>
    <w:p w:rsidR="00A608B9" w:rsidRPr="006E1165" w:rsidRDefault="00A608B9" w:rsidP="00A608B9">
      <w:pPr>
        <w:numPr>
          <w:ilvl w:val="0"/>
          <w:numId w:val="23"/>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Районные и городские</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Проводятся в виде товарищеских встреч и турниров уровня района, города.</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Общефизическая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Контроль эффективности применяемых средств по </w:t>
      </w:r>
      <w:r w:rsidRPr="006E1165">
        <w:rPr>
          <w:rFonts w:ascii="Times New Roman" w:eastAsia="Times New Roman" w:hAnsi="Times New Roman" w:cs="Times New Roman"/>
          <w:b/>
          <w:bCs/>
          <w:color w:val="000000"/>
          <w:sz w:val="28"/>
          <w:szCs w:val="28"/>
          <w:lang w:eastAsia="ru-RU"/>
        </w:rPr>
        <w:t>общефизической подготовке </w:t>
      </w:r>
      <w:r w:rsidRPr="006E1165">
        <w:rPr>
          <w:rFonts w:ascii="Times New Roman" w:eastAsia="Times New Roman" w:hAnsi="Times New Roman" w:cs="Times New Roman"/>
          <w:color w:val="000000"/>
          <w:sz w:val="28"/>
          <w:szCs w:val="28"/>
          <w:lang w:eastAsia="ru-RU"/>
        </w:rPr>
        <w:t>проводятся контрольными упражнениями. Учащиеся выполняют следующие контрольные задания:</w:t>
      </w:r>
    </w:p>
    <w:p w:rsidR="00A608B9" w:rsidRPr="006E1165" w:rsidRDefault="00A608B9" w:rsidP="00A608B9">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бег на короткие дистанции (30,60м, 100м);</w:t>
      </w:r>
    </w:p>
    <w:p w:rsidR="00A608B9" w:rsidRPr="006E1165" w:rsidRDefault="00A608B9" w:rsidP="00A608B9">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бег на длинные дистанции (3000м.);</w:t>
      </w:r>
    </w:p>
    <w:p w:rsidR="00A608B9" w:rsidRPr="006E1165" w:rsidRDefault="00A608B9" w:rsidP="00A608B9">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сгибание-разгибание рук в упоре лёжа;</w:t>
      </w:r>
    </w:p>
    <w:p w:rsidR="00A608B9" w:rsidRPr="006E1165" w:rsidRDefault="00A608B9" w:rsidP="00A608B9">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подтягивание на высокой перекладине;</w:t>
      </w:r>
    </w:p>
    <w:p w:rsidR="00A608B9" w:rsidRPr="006E1165" w:rsidRDefault="00A608B9" w:rsidP="00A608B9">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поднимание туловища за 1 мин.</w:t>
      </w:r>
    </w:p>
    <w:p w:rsidR="00A608B9" w:rsidRPr="006E1165" w:rsidRDefault="00A608B9" w:rsidP="00A608B9">
      <w:pPr>
        <w:numPr>
          <w:ilvl w:val="0"/>
          <w:numId w:val="24"/>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челночный бег 3 х10 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Техническая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Контроль освоения учащимися технических элементов футбола проверяется контрольными упражнениями и систематическими визуальными наблюдениями за качеством выполнения движения.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Используются следующие тестовые упражнения:</w:t>
      </w:r>
    </w:p>
    <w:tbl>
      <w:tblPr>
        <w:tblW w:w="10275" w:type="dxa"/>
        <w:shd w:val="clear" w:color="auto" w:fill="FFFFFF"/>
        <w:tblCellMar>
          <w:top w:w="105" w:type="dxa"/>
          <w:left w:w="105" w:type="dxa"/>
          <w:bottom w:w="105" w:type="dxa"/>
          <w:right w:w="105" w:type="dxa"/>
        </w:tblCellMar>
        <w:tblLook w:val="04A0" w:firstRow="1" w:lastRow="0" w:firstColumn="1" w:lastColumn="0" w:noHBand="0" w:noVBand="1"/>
      </w:tblPr>
      <w:tblGrid>
        <w:gridCol w:w="562"/>
        <w:gridCol w:w="5007"/>
        <w:gridCol w:w="1675"/>
        <w:gridCol w:w="1574"/>
        <w:gridCol w:w="1457"/>
      </w:tblGrid>
      <w:tr w:rsidR="00A608B9" w:rsidRPr="006E1165" w:rsidTr="007C3732">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П №</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тесты</w:t>
            </w:r>
          </w:p>
        </w:tc>
        <w:tc>
          <w:tcPr>
            <w:tcW w:w="15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Высокий уровень</w:t>
            </w: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Средний уровень</w:t>
            </w:r>
          </w:p>
        </w:tc>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Низкий уровень</w:t>
            </w:r>
          </w:p>
        </w:tc>
      </w:tr>
      <w:tr w:rsidR="00A608B9" w:rsidRPr="006E1165" w:rsidTr="007C3732">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Удар по мячу на дальность (м)</w:t>
            </w:r>
          </w:p>
        </w:tc>
        <w:tc>
          <w:tcPr>
            <w:tcW w:w="15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24 м</w:t>
            </w: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22 м.</w:t>
            </w:r>
          </w:p>
        </w:tc>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18 м.</w:t>
            </w:r>
          </w:p>
        </w:tc>
      </w:tr>
      <w:tr w:rsidR="00A608B9" w:rsidRPr="006E1165" w:rsidTr="007C3732">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Комплексное упражнение: ведение 10 м., обводка 3-х стоек, поставленных на 12 метровом отрезке, с последующим ударом в цель (2,5 на 1,2 м.) с расстояния 6м- из трёх попыток (сек)</w:t>
            </w:r>
          </w:p>
        </w:tc>
        <w:tc>
          <w:tcPr>
            <w:tcW w:w="15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12с.</w:t>
            </w: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14 с.</w:t>
            </w:r>
          </w:p>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tc>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w:t>
            </w:r>
          </w:p>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16 с.</w:t>
            </w:r>
          </w:p>
        </w:tc>
      </w:tr>
      <w:tr w:rsidR="00A608B9" w:rsidRPr="006E1165" w:rsidTr="007C3732">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Бег на  30 метров с ведением мяча (с)</w:t>
            </w:r>
          </w:p>
        </w:tc>
        <w:tc>
          <w:tcPr>
            <w:tcW w:w="15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 с.</w:t>
            </w: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 с.</w:t>
            </w:r>
          </w:p>
        </w:tc>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 с.</w:t>
            </w:r>
          </w:p>
        </w:tc>
      </w:tr>
      <w:tr w:rsidR="00A608B9" w:rsidRPr="006E1165" w:rsidTr="007C3732">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c>
          <w:tcPr>
            <w:tcW w:w="44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Жонглирование мячом ногами (кол-во ударов)</w:t>
            </w:r>
          </w:p>
        </w:tc>
        <w:tc>
          <w:tcPr>
            <w:tcW w:w="15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w:t>
            </w:r>
          </w:p>
        </w:tc>
        <w:tc>
          <w:tcPr>
            <w:tcW w:w="14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w:t>
            </w:r>
          </w:p>
        </w:tc>
        <w:tc>
          <w:tcPr>
            <w:tcW w:w="13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r>
    </w:tbl>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Тактическая подготовка.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Контроль освоения учащимися игровых действий заключается во вынесении </w:t>
      </w:r>
      <w:r w:rsidRPr="006E1165">
        <w:rPr>
          <w:rFonts w:ascii="Times New Roman" w:eastAsia="Times New Roman" w:hAnsi="Times New Roman" w:cs="Times New Roman"/>
          <w:i/>
          <w:iCs/>
          <w:color w:val="000000"/>
          <w:sz w:val="28"/>
          <w:szCs w:val="28"/>
          <w:lang w:eastAsia="ru-RU"/>
        </w:rPr>
        <w:t>оценочных суждений</w:t>
      </w:r>
      <w:r w:rsidRPr="006E1165">
        <w:rPr>
          <w:rFonts w:ascii="Times New Roman" w:eastAsia="Times New Roman" w:hAnsi="Times New Roman" w:cs="Times New Roman"/>
          <w:color w:val="000000"/>
          <w:sz w:val="28"/>
          <w:szCs w:val="28"/>
          <w:lang w:eastAsia="ru-RU"/>
        </w:rPr>
        <w:t> по выполнению учащимися действий в защите и нападении с учётом выполнения игроками тех или иных функций. Для юных футболистов главной задачей в этом разделе считается: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lastRenderedPageBreak/>
        <w:t>научить ориентироваться на площадке</w:t>
      </w:r>
    </w:p>
    <w:p w:rsidR="00A608B9" w:rsidRPr="006E1165" w:rsidRDefault="00A608B9" w:rsidP="00A608B9">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свои, чужие ворота.</w:t>
      </w:r>
    </w:p>
    <w:p w:rsidR="00A608B9" w:rsidRPr="006E1165" w:rsidRDefault="00A608B9" w:rsidP="00A608B9">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игра на малой площадке с переходом на большую и наоборот;</w:t>
      </w:r>
    </w:p>
    <w:p w:rsidR="00A608B9" w:rsidRPr="006E1165" w:rsidRDefault="00A608B9" w:rsidP="00A608B9">
      <w:pPr>
        <w:numPr>
          <w:ilvl w:val="0"/>
          <w:numId w:val="25"/>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игра на маленькие ворота с переходом на большие и наоборот;</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умение переключаться от игры в защите в игру в нападение</w:t>
      </w:r>
      <w:r w:rsidRPr="006E1165">
        <w:rPr>
          <w:rFonts w:ascii="Times New Roman" w:eastAsia="Times New Roman" w:hAnsi="Times New Roman" w:cs="Times New Roman"/>
          <w:b/>
          <w:bCs/>
          <w:i/>
          <w:iCs/>
          <w:color w:val="000000"/>
          <w:sz w:val="28"/>
          <w:szCs w:val="28"/>
          <w:lang w:eastAsia="ru-RU"/>
        </w:rPr>
        <w:t>;</w:t>
      </w:r>
    </w:p>
    <w:p w:rsidR="00A608B9" w:rsidRPr="006E1165" w:rsidRDefault="00A608B9" w:rsidP="00A608B9">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после отбора мяча немедленно длинный пас за спину группы соперников, принимающих участие в атаке и активная смена позиций;</w:t>
      </w:r>
    </w:p>
    <w:p w:rsidR="00A608B9" w:rsidRPr="006E1165" w:rsidRDefault="00A608B9" w:rsidP="00A608B9">
      <w:pPr>
        <w:numPr>
          <w:ilvl w:val="0"/>
          <w:numId w:val="26"/>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быстрое «открывание для получения мяча от партнёра, овладевшего мячом</w:t>
      </w:r>
      <w:proofErr w:type="gramStart"/>
      <w:r w:rsidRPr="006E1165">
        <w:rPr>
          <w:rFonts w:ascii="Times New Roman" w:eastAsia="Times New Roman" w:hAnsi="Times New Roman" w:cs="Times New Roman"/>
          <w:i/>
          <w:iCs/>
          <w:color w:val="000000"/>
          <w:sz w:val="28"/>
          <w:szCs w:val="28"/>
          <w:lang w:eastAsia="ru-RU"/>
        </w:rPr>
        <w:t>.</w:t>
      </w:r>
      <w:proofErr w:type="gramEnd"/>
      <w:r w:rsidRPr="006E1165">
        <w:rPr>
          <w:rFonts w:ascii="Times New Roman" w:eastAsia="Times New Roman" w:hAnsi="Times New Roman" w:cs="Times New Roman"/>
          <w:i/>
          <w:iCs/>
          <w:color w:val="000000"/>
          <w:sz w:val="28"/>
          <w:szCs w:val="28"/>
          <w:lang w:eastAsia="ru-RU"/>
        </w:rPr>
        <w:t xml:space="preserve"> но находящегося в неудобной позиции (атакуют соперники)</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умение организовывать и завершать атакующие действия:</w:t>
      </w:r>
    </w:p>
    <w:p w:rsidR="00A608B9" w:rsidRPr="006E1165" w:rsidRDefault="00A608B9" w:rsidP="00A608B9">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быстрый, своевременный выход на добивание мяча, отскочившего от вратаря после удара по воротам;</w:t>
      </w:r>
    </w:p>
    <w:p w:rsidR="00A608B9" w:rsidRPr="006E1165" w:rsidRDefault="00A608B9" w:rsidP="00A608B9">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 xml:space="preserve">своевременное и обоснованное ситуацией предложение партнёру сыграть в </w:t>
      </w:r>
      <w:proofErr w:type="gramStart"/>
      <w:r w:rsidRPr="006E1165">
        <w:rPr>
          <w:rFonts w:ascii="Times New Roman" w:eastAsia="Times New Roman" w:hAnsi="Times New Roman" w:cs="Times New Roman"/>
          <w:i/>
          <w:iCs/>
          <w:color w:val="000000"/>
          <w:sz w:val="28"/>
          <w:szCs w:val="28"/>
          <w:lang w:eastAsia="ru-RU"/>
        </w:rPr>
        <w:t>« стенку</w:t>
      </w:r>
      <w:proofErr w:type="gramEnd"/>
      <w:r w:rsidRPr="006E1165">
        <w:rPr>
          <w:rFonts w:ascii="Times New Roman" w:eastAsia="Times New Roman" w:hAnsi="Times New Roman" w:cs="Times New Roman"/>
          <w:i/>
          <w:iCs/>
          <w:color w:val="000000"/>
          <w:sz w:val="28"/>
          <w:szCs w:val="28"/>
          <w:lang w:eastAsia="ru-RU"/>
        </w:rPr>
        <w:t>»;</w:t>
      </w:r>
    </w:p>
    <w:p w:rsidR="00A608B9" w:rsidRPr="006E1165" w:rsidRDefault="00A608B9" w:rsidP="00A608B9">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пасы мяча быстрому партнёру в свободную зону за спину противнику;</w:t>
      </w:r>
    </w:p>
    <w:p w:rsidR="00A608B9" w:rsidRPr="006E1165" w:rsidRDefault="00A608B9" w:rsidP="00A608B9">
      <w:pPr>
        <w:numPr>
          <w:ilvl w:val="0"/>
          <w:numId w:val="27"/>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не сильный. Но точный удар по воротам неосмотрительно покинутые вратарём.</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умение осуществлять оборонительные действия:</w:t>
      </w:r>
    </w:p>
    <w:p w:rsidR="00A608B9" w:rsidRPr="006E1165" w:rsidRDefault="00A608B9" w:rsidP="00A608B9">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proofErr w:type="gramStart"/>
      <w:r w:rsidRPr="006E1165">
        <w:rPr>
          <w:rFonts w:ascii="Times New Roman" w:eastAsia="Times New Roman" w:hAnsi="Times New Roman" w:cs="Times New Roman"/>
          <w:i/>
          <w:iCs/>
          <w:color w:val="000000"/>
          <w:sz w:val="28"/>
          <w:szCs w:val="28"/>
          <w:lang w:eastAsia="ru-RU"/>
        </w:rPr>
        <w:t>перехваты мяча</w:t>
      </w:r>
      <w:proofErr w:type="gramEnd"/>
      <w:r w:rsidRPr="006E1165">
        <w:rPr>
          <w:rFonts w:ascii="Times New Roman" w:eastAsia="Times New Roman" w:hAnsi="Times New Roman" w:cs="Times New Roman"/>
          <w:i/>
          <w:iCs/>
          <w:color w:val="000000"/>
          <w:sz w:val="28"/>
          <w:szCs w:val="28"/>
          <w:lang w:eastAsia="ru-RU"/>
        </w:rPr>
        <w:t xml:space="preserve"> адресованные подопечному игроку соперника;</w:t>
      </w:r>
    </w:p>
    <w:p w:rsidR="00A608B9" w:rsidRPr="006E1165" w:rsidRDefault="00A608B9" w:rsidP="00A608B9">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своевременная подстраховка вратаря в моментах, когда он может потерять мяч или допустить ошибку;</w:t>
      </w:r>
    </w:p>
    <w:p w:rsidR="00A608B9" w:rsidRPr="006E1165" w:rsidRDefault="00A608B9" w:rsidP="00A608B9">
      <w:pPr>
        <w:numPr>
          <w:ilvl w:val="0"/>
          <w:numId w:val="28"/>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своевременная и обоснованная смена позиций с целью подстраховки партнёра.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умение осуществлять быстрый переход от атаки к обороне:</w:t>
      </w:r>
    </w:p>
    <w:p w:rsidR="00A608B9" w:rsidRPr="006E1165" w:rsidRDefault="00A608B9" w:rsidP="00A608B9">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после потери мяча - немедленная борьба с соперником, имеющим возможность выполнить острый пас за спину атаковавшим игрокам;</w:t>
      </w:r>
    </w:p>
    <w:p w:rsidR="00A608B9" w:rsidRPr="006E1165" w:rsidRDefault="00A608B9" w:rsidP="00A608B9">
      <w:pPr>
        <w:numPr>
          <w:ilvl w:val="0"/>
          <w:numId w:val="29"/>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i/>
          <w:iCs/>
          <w:color w:val="000000"/>
          <w:sz w:val="28"/>
          <w:szCs w:val="28"/>
          <w:lang w:eastAsia="ru-RU"/>
        </w:rPr>
        <w:t>в случаях, когда партнёр атакует владеющего мячом соперника, находящегося в неудобной позиции, - плотная опека ближайшего к мячу соперника.</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lastRenderedPageBreak/>
        <w:t>Методом контроля </w:t>
      </w:r>
      <w:r w:rsidRPr="006E1165">
        <w:rPr>
          <w:rFonts w:ascii="Times New Roman" w:eastAsia="Times New Roman" w:hAnsi="Times New Roman" w:cs="Times New Roman"/>
          <w:color w:val="000000"/>
          <w:sz w:val="28"/>
          <w:szCs w:val="28"/>
          <w:lang w:eastAsia="ru-RU"/>
        </w:rPr>
        <w:t>является </w:t>
      </w:r>
      <w:r w:rsidRPr="006E1165">
        <w:rPr>
          <w:rFonts w:ascii="Times New Roman" w:eastAsia="Times New Roman" w:hAnsi="Times New Roman" w:cs="Times New Roman"/>
          <w:i/>
          <w:iCs/>
          <w:color w:val="000000"/>
          <w:sz w:val="28"/>
          <w:szCs w:val="28"/>
          <w:lang w:eastAsia="ru-RU"/>
        </w:rPr>
        <w:t>метод наблюдения</w:t>
      </w:r>
      <w:r w:rsidRPr="006E1165">
        <w:rPr>
          <w:rFonts w:ascii="Times New Roman" w:eastAsia="Times New Roman" w:hAnsi="Times New Roman" w:cs="Times New Roman"/>
          <w:color w:val="000000"/>
          <w:sz w:val="28"/>
          <w:szCs w:val="28"/>
          <w:lang w:eastAsia="ru-RU"/>
        </w:rPr>
        <w:t> в результате, которого выносятся оценочные суждения по овладению учащимся игровыми действиями (тактическими действиями) соответственно возрастной группе и периоду обучения.</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Формой контроля </w:t>
      </w:r>
      <w:r w:rsidRPr="006E1165">
        <w:rPr>
          <w:rFonts w:ascii="Times New Roman" w:eastAsia="Times New Roman" w:hAnsi="Times New Roman" w:cs="Times New Roman"/>
          <w:color w:val="000000"/>
          <w:sz w:val="28"/>
          <w:szCs w:val="28"/>
          <w:lang w:eastAsia="ru-RU"/>
        </w:rPr>
        <w:t>освоения игровых действий являются внутригрупповые игры, соревнования, товарищеские встречи.</w:t>
      </w: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Примерные нормативные требования по общей физической подготовке</w:t>
      </w:r>
    </w:p>
    <w:tbl>
      <w:tblPr>
        <w:tblW w:w="10275" w:type="dxa"/>
        <w:shd w:val="clear" w:color="auto" w:fill="FFFFFF"/>
        <w:tblCellMar>
          <w:top w:w="105" w:type="dxa"/>
          <w:left w:w="105" w:type="dxa"/>
          <w:bottom w:w="105" w:type="dxa"/>
          <w:right w:w="105" w:type="dxa"/>
        </w:tblCellMar>
        <w:tblLook w:val="04A0" w:firstRow="1" w:lastRow="0" w:firstColumn="1" w:lastColumn="0" w:noHBand="0" w:noVBand="1"/>
      </w:tblPr>
      <w:tblGrid>
        <w:gridCol w:w="1911"/>
        <w:gridCol w:w="660"/>
        <w:gridCol w:w="720"/>
        <w:gridCol w:w="720"/>
        <w:gridCol w:w="720"/>
        <w:gridCol w:w="720"/>
        <w:gridCol w:w="790"/>
        <w:gridCol w:w="790"/>
        <w:gridCol w:w="790"/>
        <w:gridCol w:w="790"/>
        <w:gridCol w:w="790"/>
        <w:gridCol w:w="874"/>
      </w:tblGrid>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Контрольные упражнения</w:t>
            </w:r>
          </w:p>
        </w:tc>
        <w:tc>
          <w:tcPr>
            <w:tcW w:w="55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пол</w:t>
            </w:r>
          </w:p>
        </w:tc>
        <w:tc>
          <w:tcPr>
            <w:tcW w:w="7395" w:type="dxa"/>
            <w:gridSpan w:val="10"/>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Возраст, лет</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11</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12</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13</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14</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16</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17</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Бег 30 м с высокого старта, с</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6,4</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6,2</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5,4</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5,2</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4,9</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4,8</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4,7</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6,5</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6,4</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6,2</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5,9</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5,7</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5,5</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5,3</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A608B9" w:rsidRPr="006E1165" w:rsidRDefault="00A608B9" w:rsidP="007C3732">
            <w:pPr>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Бег 300 м, с</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66,0</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64,0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62,0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60,0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58,0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68,4</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66,2</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64,2</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62,0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61,0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Челночный бег, 3*10 м, с</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9,5</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9,3</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8,3</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7,6</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7,4</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10,1</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9,7</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9,5</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9,3</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9,1</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8,6</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8,6</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6-минутный бег, м</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1150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1200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1200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1300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1350</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1400</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950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1000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1050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1100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1100</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1200</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Прыжок в высоту с места, см</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28</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32</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36</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53</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57</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64</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68</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25</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29</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32</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34</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42</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44</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48</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Прыжок в длину с места, см</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150</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160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170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178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185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190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194</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197</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200</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220</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130</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135</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140</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145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160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165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170</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190</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Метание набивного мяча (1 кг), м</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5,0</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5,3</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5,8</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6,2</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7,2</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8,4</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8,8</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3,4</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3,8</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4,2</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4,8</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5,2</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6,4</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6,8</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Подтягивание из виса на перекладине, раз</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166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Отжимания из упора на полу, раз</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6</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8</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10</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15</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w:t>
            </w:r>
          </w:p>
        </w:tc>
      </w:tr>
      <w:tr w:rsidR="00A608B9" w:rsidRPr="006E1165" w:rsidTr="007C3732">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A608B9" w:rsidRPr="006E1165" w:rsidRDefault="00A608B9" w:rsidP="007C3732">
            <w:pPr>
              <w:spacing w:after="0" w:line="240" w:lineRule="auto"/>
              <w:rPr>
                <w:rFonts w:ascii="Times New Roman" w:eastAsia="Times New Roman" w:hAnsi="Times New Roman" w:cs="Times New Roman"/>
                <w:color w:val="000000"/>
                <w:sz w:val="28"/>
                <w:szCs w:val="28"/>
                <w:lang w:eastAsia="ru-RU"/>
              </w:rPr>
            </w:pP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w:t>
            </w:r>
          </w:p>
        </w:tc>
        <w:tc>
          <w:tcPr>
            <w:tcW w:w="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3</w:t>
            </w:r>
          </w:p>
        </w:tc>
        <w:tc>
          <w:tcPr>
            <w:tcW w:w="49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4</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5</w:t>
            </w:r>
          </w:p>
        </w:tc>
        <w:tc>
          <w:tcPr>
            <w:tcW w:w="5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7</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9</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12</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14</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16</w:t>
            </w:r>
          </w:p>
        </w:tc>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18</w:t>
            </w:r>
          </w:p>
        </w:tc>
        <w:tc>
          <w:tcPr>
            <w:tcW w:w="5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608B9" w:rsidRPr="006E1165" w:rsidRDefault="00A608B9" w:rsidP="007C3732">
            <w:pPr>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20</w:t>
            </w:r>
          </w:p>
        </w:tc>
      </w:tr>
    </w:tbl>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b/>
          <w:bCs/>
          <w:color w:val="000000"/>
          <w:sz w:val="28"/>
          <w:szCs w:val="28"/>
          <w:lang w:eastAsia="ru-RU"/>
        </w:rPr>
      </w:pPr>
    </w:p>
    <w:p w:rsidR="00A608B9" w:rsidRPr="006E1165" w:rsidRDefault="00A608B9" w:rsidP="00A608B9">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b/>
          <w:bCs/>
          <w:color w:val="000000"/>
          <w:sz w:val="28"/>
          <w:szCs w:val="28"/>
          <w:lang w:eastAsia="ru-RU"/>
        </w:rPr>
        <w:t>Список литературы:</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Андреев </w:t>
      </w:r>
      <w:proofErr w:type="gramStart"/>
      <w:r w:rsidRPr="006E1165">
        <w:rPr>
          <w:rFonts w:ascii="Times New Roman" w:eastAsia="Times New Roman" w:hAnsi="Times New Roman" w:cs="Times New Roman"/>
          <w:color w:val="000000"/>
          <w:sz w:val="28"/>
          <w:szCs w:val="28"/>
          <w:lang w:eastAsia="ru-RU"/>
        </w:rPr>
        <w:t>« Мини</w:t>
      </w:r>
      <w:proofErr w:type="gramEnd"/>
      <w:r w:rsidRPr="006E1165">
        <w:rPr>
          <w:rFonts w:ascii="Times New Roman" w:eastAsia="Times New Roman" w:hAnsi="Times New Roman" w:cs="Times New Roman"/>
          <w:color w:val="000000"/>
          <w:sz w:val="28"/>
          <w:szCs w:val="28"/>
          <w:lang w:eastAsia="ru-RU"/>
        </w:rPr>
        <w:t>-футбол в школе» ОАО Издательство « Советский спорт» 2008г</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Андреев С.Н., Алиев Э.Г. Мини-футбол в школе 2006.</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Андреев С.Н., Алиев Э.Г., Левин В.С. МИНИ-ФУТБОЛ (</w:t>
      </w:r>
      <w:proofErr w:type="spellStart"/>
      <w:r w:rsidRPr="006E1165">
        <w:rPr>
          <w:rFonts w:ascii="Times New Roman" w:eastAsia="Times New Roman" w:hAnsi="Times New Roman" w:cs="Times New Roman"/>
          <w:color w:val="000000"/>
          <w:sz w:val="28"/>
          <w:szCs w:val="28"/>
          <w:lang w:eastAsia="ru-RU"/>
        </w:rPr>
        <w:t>футзал</w:t>
      </w:r>
      <w:proofErr w:type="spellEnd"/>
      <w:r w:rsidRPr="006E1165">
        <w:rPr>
          <w:rFonts w:ascii="Times New Roman" w:eastAsia="Times New Roman" w:hAnsi="Times New Roman" w:cs="Times New Roman"/>
          <w:color w:val="000000"/>
          <w:sz w:val="28"/>
          <w:szCs w:val="28"/>
          <w:lang w:eastAsia="ru-RU"/>
        </w:rPr>
        <w:t xml:space="preserve">). примерная программа спортивной подготовки для ДЮСШ и СДЮШОР. – М.: Советский </w:t>
      </w:r>
      <w:proofErr w:type="gramStart"/>
      <w:r w:rsidRPr="006E1165">
        <w:rPr>
          <w:rFonts w:ascii="Times New Roman" w:eastAsia="Times New Roman" w:hAnsi="Times New Roman" w:cs="Times New Roman"/>
          <w:color w:val="000000"/>
          <w:sz w:val="28"/>
          <w:szCs w:val="28"/>
          <w:lang w:eastAsia="ru-RU"/>
        </w:rPr>
        <w:t>спорт ,</w:t>
      </w:r>
      <w:proofErr w:type="gramEnd"/>
      <w:r w:rsidRPr="006E1165">
        <w:rPr>
          <w:rFonts w:ascii="Times New Roman" w:eastAsia="Times New Roman" w:hAnsi="Times New Roman" w:cs="Times New Roman"/>
          <w:color w:val="000000"/>
          <w:sz w:val="28"/>
          <w:szCs w:val="28"/>
          <w:lang w:eastAsia="ru-RU"/>
        </w:rPr>
        <w:t xml:space="preserve"> 2010.</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lang w:eastAsia="ru-RU"/>
        </w:rPr>
        <w:t>Верхошанский</w:t>
      </w:r>
      <w:proofErr w:type="spellEnd"/>
      <w:r w:rsidRPr="006E1165">
        <w:rPr>
          <w:rFonts w:ascii="Times New Roman" w:eastAsia="Times New Roman" w:hAnsi="Times New Roman" w:cs="Times New Roman"/>
          <w:color w:val="000000"/>
          <w:sz w:val="28"/>
          <w:szCs w:val="28"/>
          <w:lang w:eastAsia="ru-RU"/>
        </w:rPr>
        <w:t xml:space="preserve"> Ю.В. Программирование и организация тренировочного </w:t>
      </w:r>
      <w:proofErr w:type="gramStart"/>
      <w:r w:rsidRPr="006E1165">
        <w:rPr>
          <w:rFonts w:ascii="Times New Roman" w:eastAsia="Times New Roman" w:hAnsi="Times New Roman" w:cs="Times New Roman"/>
          <w:color w:val="000000"/>
          <w:sz w:val="28"/>
          <w:szCs w:val="28"/>
          <w:lang w:eastAsia="ru-RU"/>
        </w:rPr>
        <w:t>процесса.-</w:t>
      </w:r>
      <w:proofErr w:type="gramEnd"/>
      <w:r w:rsidRPr="006E1165">
        <w:rPr>
          <w:rFonts w:ascii="Times New Roman" w:eastAsia="Times New Roman" w:hAnsi="Times New Roman" w:cs="Times New Roman"/>
          <w:color w:val="000000"/>
          <w:sz w:val="28"/>
          <w:szCs w:val="28"/>
          <w:lang w:eastAsia="ru-RU"/>
        </w:rPr>
        <w:t xml:space="preserve"> М.: </w:t>
      </w:r>
      <w:proofErr w:type="spellStart"/>
      <w:r w:rsidRPr="006E1165">
        <w:rPr>
          <w:rFonts w:ascii="Times New Roman" w:eastAsia="Times New Roman" w:hAnsi="Times New Roman" w:cs="Times New Roman"/>
          <w:color w:val="000000"/>
          <w:sz w:val="28"/>
          <w:szCs w:val="28"/>
          <w:lang w:eastAsia="ru-RU"/>
        </w:rPr>
        <w:t>ФиС</w:t>
      </w:r>
      <w:proofErr w:type="spellEnd"/>
      <w:r w:rsidRPr="006E1165">
        <w:rPr>
          <w:rFonts w:ascii="Times New Roman" w:eastAsia="Times New Roman" w:hAnsi="Times New Roman" w:cs="Times New Roman"/>
          <w:color w:val="000000"/>
          <w:sz w:val="28"/>
          <w:szCs w:val="28"/>
          <w:lang w:eastAsia="ru-RU"/>
        </w:rPr>
        <w:t>, 1985,</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Дьячков В.М. Методы совершенствования физической подготовки. – М.: Физкультура и спорт,1973.</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r w:rsidRPr="006E1165">
        <w:rPr>
          <w:rFonts w:ascii="Times New Roman" w:eastAsia="Times New Roman" w:hAnsi="Times New Roman" w:cs="Times New Roman"/>
          <w:color w:val="000000"/>
          <w:sz w:val="28"/>
          <w:szCs w:val="28"/>
          <w:lang w:eastAsia="ru-RU"/>
        </w:rPr>
        <w:t>Конуров</w:t>
      </w:r>
      <w:proofErr w:type="spellEnd"/>
      <w:r w:rsidRPr="006E1165">
        <w:rPr>
          <w:rFonts w:ascii="Times New Roman" w:eastAsia="Times New Roman" w:hAnsi="Times New Roman" w:cs="Times New Roman"/>
          <w:color w:val="000000"/>
          <w:sz w:val="28"/>
          <w:szCs w:val="28"/>
          <w:lang w:eastAsia="ru-RU"/>
        </w:rPr>
        <w:t xml:space="preserve"> Д.М. Связь физической и тактической подготовки спортсменов в игровых видах спорта: </w:t>
      </w:r>
      <w:proofErr w:type="spellStart"/>
      <w:r w:rsidRPr="006E1165">
        <w:rPr>
          <w:rFonts w:ascii="Times New Roman" w:eastAsia="Times New Roman" w:hAnsi="Times New Roman" w:cs="Times New Roman"/>
          <w:color w:val="000000"/>
          <w:sz w:val="28"/>
          <w:szCs w:val="28"/>
          <w:lang w:eastAsia="ru-RU"/>
        </w:rPr>
        <w:t>Автореф</w:t>
      </w:r>
      <w:proofErr w:type="spellEnd"/>
      <w:r w:rsidRPr="006E1165">
        <w:rPr>
          <w:rFonts w:ascii="Times New Roman" w:eastAsia="Times New Roman" w:hAnsi="Times New Roman" w:cs="Times New Roman"/>
          <w:color w:val="000000"/>
          <w:sz w:val="28"/>
          <w:szCs w:val="28"/>
          <w:lang w:eastAsia="ru-RU"/>
        </w:rPr>
        <w:t xml:space="preserve">. </w:t>
      </w:r>
      <w:proofErr w:type="spellStart"/>
      <w:r w:rsidRPr="006E1165">
        <w:rPr>
          <w:rFonts w:ascii="Times New Roman" w:eastAsia="Times New Roman" w:hAnsi="Times New Roman" w:cs="Times New Roman"/>
          <w:color w:val="000000"/>
          <w:sz w:val="28"/>
          <w:szCs w:val="28"/>
          <w:lang w:eastAsia="ru-RU"/>
        </w:rPr>
        <w:t>дис</w:t>
      </w:r>
      <w:proofErr w:type="spellEnd"/>
      <w:r w:rsidRPr="006E1165">
        <w:rPr>
          <w:rFonts w:ascii="Times New Roman" w:eastAsia="Times New Roman" w:hAnsi="Times New Roman" w:cs="Times New Roman"/>
          <w:color w:val="000000"/>
          <w:sz w:val="28"/>
          <w:szCs w:val="28"/>
          <w:lang w:eastAsia="ru-RU"/>
        </w:rPr>
        <w:t>…</w:t>
      </w:r>
      <w:proofErr w:type="spellStart"/>
      <w:proofErr w:type="gramStart"/>
      <w:r w:rsidRPr="006E1165">
        <w:rPr>
          <w:rFonts w:ascii="Times New Roman" w:eastAsia="Times New Roman" w:hAnsi="Times New Roman" w:cs="Times New Roman"/>
          <w:color w:val="000000"/>
          <w:sz w:val="28"/>
          <w:szCs w:val="28"/>
          <w:lang w:eastAsia="ru-RU"/>
        </w:rPr>
        <w:t>канд.пед</w:t>
      </w:r>
      <w:proofErr w:type="spellEnd"/>
      <w:proofErr w:type="gramEnd"/>
      <w:r w:rsidRPr="006E1165">
        <w:rPr>
          <w:rFonts w:ascii="Times New Roman" w:eastAsia="Times New Roman" w:hAnsi="Times New Roman" w:cs="Times New Roman"/>
          <w:color w:val="000000"/>
          <w:sz w:val="28"/>
          <w:szCs w:val="28"/>
          <w:lang w:eastAsia="ru-RU"/>
        </w:rPr>
        <w:t>. наук. – М.,2002.</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 xml:space="preserve">Матвеев Л.П. Основы спортивной тренировки. М.: </w:t>
      </w:r>
      <w:proofErr w:type="spellStart"/>
      <w:r w:rsidRPr="006E1165">
        <w:rPr>
          <w:rFonts w:ascii="Times New Roman" w:eastAsia="Times New Roman" w:hAnsi="Times New Roman" w:cs="Times New Roman"/>
          <w:color w:val="000000"/>
          <w:sz w:val="28"/>
          <w:szCs w:val="28"/>
          <w:lang w:eastAsia="ru-RU"/>
        </w:rPr>
        <w:t>ФиС</w:t>
      </w:r>
      <w:proofErr w:type="spellEnd"/>
      <w:r w:rsidRPr="006E1165">
        <w:rPr>
          <w:rFonts w:ascii="Times New Roman" w:eastAsia="Times New Roman" w:hAnsi="Times New Roman" w:cs="Times New Roman"/>
          <w:color w:val="000000"/>
          <w:sz w:val="28"/>
          <w:szCs w:val="28"/>
          <w:lang w:eastAsia="ru-RU"/>
        </w:rPr>
        <w:t>, 1977.</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Мини-футбол – игра для всех. В.Л. Мутко, С.Н. Андреев, Э.Г. Алиев. – М.: Советский спорт, 2007.</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lastRenderedPageBreak/>
        <w:t xml:space="preserve">Волков С.В. </w:t>
      </w:r>
      <w:proofErr w:type="gramStart"/>
      <w:r w:rsidRPr="006E1165">
        <w:rPr>
          <w:rFonts w:ascii="Times New Roman" w:eastAsia="Times New Roman" w:hAnsi="Times New Roman" w:cs="Times New Roman"/>
          <w:color w:val="000000"/>
          <w:sz w:val="28"/>
          <w:szCs w:val="28"/>
          <w:lang w:eastAsia="ru-RU"/>
        </w:rPr>
        <w:t>« Теория</w:t>
      </w:r>
      <w:proofErr w:type="gramEnd"/>
      <w:r w:rsidRPr="006E1165">
        <w:rPr>
          <w:rFonts w:ascii="Times New Roman" w:eastAsia="Times New Roman" w:hAnsi="Times New Roman" w:cs="Times New Roman"/>
          <w:color w:val="000000"/>
          <w:sz w:val="28"/>
          <w:szCs w:val="28"/>
          <w:lang w:eastAsia="ru-RU"/>
        </w:rPr>
        <w:t xml:space="preserve"> и методика детского и юношеского спорта» Олимпийская литература 2002 </w:t>
      </w:r>
      <w:proofErr w:type="spellStart"/>
      <w:r w:rsidRPr="006E1165">
        <w:rPr>
          <w:rFonts w:ascii="Times New Roman" w:eastAsia="Times New Roman" w:hAnsi="Times New Roman" w:cs="Times New Roman"/>
          <w:color w:val="000000"/>
          <w:sz w:val="28"/>
          <w:szCs w:val="28"/>
          <w:lang w:eastAsia="ru-RU"/>
        </w:rPr>
        <w:t>г.Ж</w:t>
      </w:r>
      <w:proofErr w:type="spellEnd"/>
      <w:r w:rsidRPr="006E1165">
        <w:rPr>
          <w:rFonts w:ascii="Times New Roman" w:eastAsia="Times New Roman" w:hAnsi="Times New Roman" w:cs="Times New Roman"/>
          <w:color w:val="000000"/>
          <w:sz w:val="28"/>
          <w:szCs w:val="28"/>
          <w:lang w:eastAsia="ru-RU"/>
        </w:rPr>
        <w:t xml:space="preserve">-Л </w:t>
      </w:r>
      <w:proofErr w:type="spellStart"/>
      <w:r w:rsidRPr="006E1165">
        <w:rPr>
          <w:rFonts w:ascii="Times New Roman" w:eastAsia="Times New Roman" w:hAnsi="Times New Roman" w:cs="Times New Roman"/>
          <w:color w:val="000000"/>
          <w:sz w:val="28"/>
          <w:szCs w:val="28"/>
          <w:lang w:eastAsia="ru-RU"/>
        </w:rPr>
        <w:t>Чесно</w:t>
      </w:r>
      <w:proofErr w:type="spellEnd"/>
      <w:r w:rsidRPr="006E1165">
        <w:rPr>
          <w:rFonts w:ascii="Times New Roman" w:eastAsia="Times New Roman" w:hAnsi="Times New Roman" w:cs="Times New Roman"/>
          <w:color w:val="000000"/>
          <w:sz w:val="28"/>
          <w:szCs w:val="28"/>
          <w:lang w:eastAsia="ru-RU"/>
        </w:rPr>
        <w:t xml:space="preserve"> «Футбол. Обучение базовой техники» Спорт </w:t>
      </w:r>
      <w:proofErr w:type="spellStart"/>
      <w:r w:rsidRPr="006E1165">
        <w:rPr>
          <w:rFonts w:ascii="Times New Roman" w:eastAsia="Times New Roman" w:hAnsi="Times New Roman" w:cs="Times New Roman"/>
          <w:color w:val="000000"/>
          <w:sz w:val="28"/>
          <w:szCs w:val="28"/>
          <w:lang w:eastAsia="ru-RU"/>
        </w:rPr>
        <w:t>Академ</w:t>
      </w:r>
      <w:proofErr w:type="spellEnd"/>
      <w:r w:rsidRPr="006E1165">
        <w:rPr>
          <w:rFonts w:ascii="Times New Roman" w:eastAsia="Times New Roman" w:hAnsi="Times New Roman" w:cs="Times New Roman"/>
          <w:color w:val="000000"/>
          <w:sz w:val="28"/>
          <w:szCs w:val="28"/>
          <w:lang w:eastAsia="ru-RU"/>
        </w:rPr>
        <w:t>. Пресс 1998г</w:t>
      </w:r>
    </w:p>
    <w:p w:rsidR="00A608B9" w:rsidRPr="006E1165" w:rsidRDefault="00A608B9" w:rsidP="00A608B9">
      <w:pPr>
        <w:numPr>
          <w:ilvl w:val="0"/>
          <w:numId w:val="30"/>
        </w:num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lang w:eastAsia="ru-RU"/>
        </w:rPr>
        <w:t>Мини-</w:t>
      </w:r>
      <w:proofErr w:type="spellStart"/>
      <w:r w:rsidRPr="006E1165">
        <w:rPr>
          <w:rFonts w:ascii="Times New Roman" w:eastAsia="Times New Roman" w:hAnsi="Times New Roman" w:cs="Times New Roman"/>
          <w:color w:val="000000"/>
          <w:sz w:val="28"/>
          <w:szCs w:val="28"/>
          <w:lang w:eastAsia="ru-RU"/>
        </w:rPr>
        <w:t>фубол</w:t>
      </w:r>
      <w:proofErr w:type="spellEnd"/>
      <w:r w:rsidRPr="006E1165">
        <w:rPr>
          <w:rFonts w:ascii="Times New Roman" w:eastAsia="Times New Roman" w:hAnsi="Times New Roman" w:cs="Times New Roman"/>
          <w:color w:val="000000"/>
          <w:sz w:val="28"/>
          <w:szCs w:val="28"/>
          <w:lang w:eastAsia="ru-RU"/>
        </w:rPr>
        <w:t xml:space="preserve"> (</w:t>
      </w:r>
      <w:proofErr w:type="spellStart"/>
      <w:r w:rsidRPr="006E1165">
        <w:rPr>
          <w:rFonts w:ascii="Times New Roman" w:eastAsia="Times New Roman" w:hAnsi="Times New Roman" w:cs="Times New Roman"/>
          <w:color w:val="000000"/>
          <w:sz w:val="28"/>
          <w:szCs w:val="28"/>
          <w:lang w:eastAsia="ru-RU"/>
        </w:rPr>
        <w:t>футзал</w:t>
      </w:r>
      <w:proofErr w:type="spellEnd"/>
      <w:proofErr w:type="gramStart"/>
      <w:r w:rsidRPr="006E1165">
        <w:rPr>
          <w:rFonts w:ascii="Times New Roman" w:eastAsia="Times New Roman" w:hAnsi="Times New Roman" w:cs="Times New Roman"/>
          <w:color w:val="000000"/>
          <w:sz w:val="28"/>
          <w:szCs w:val="28"/>
          <w:lang w:eastAsia="ru-RU"/>
        </w:rPr>
        <w:t>) :</w:t>
      </w:r>
      <w:proofErr w:type="gramEnd"/>
      <w:r w:rsidRPr="006E1165">
        <w:rPr>
          <w:rFonts w:ascii="Times New Roman" w:eastAsia="Times New Roman" w:hAnsi="Times New Roman" w:cs="Times New Roman"/>
          <w:color w:val="000000"/>
          <w:sz w:val="28"/>
          <w:szCs w:val="28"/>
          <w:lang w:eastAsia="ru-RU"/>
        </w:rPr>
        <w:t xml:space="preserve"> Примерная программа для детско-юношеских спортивных  </w:t>
      </w:r>
      <w:proofErr w:type="spellStart"/>
      <w:r w:rsidRPr="006E1165">
        <w:rPr>
          <w:rFonts w:ascii="Times New Roman" w:eastAsia="Times New Roman" w:hAnsi="Times New Roman" w:cs="Times New Roman"/>
          <w:color w:val="000000"/>
          <w:sz w:val="28"/>
          <w:szCs w:val="28"/>
          <w:lang w:eastAsia="ru-RU"/>
        </w:rPr>
        <w:t>школ,специализированных</w:t>
      </w:r>
      <w:proofErr w:type="spellEnd"/>
      <w:r w:rsidRPr="006E1165">
        <w:rPr>
          <w:rFonts w:ascii="Times New Roman" w:eastAsia="Times New Roman" w:hAnsi="Times New Roman" w:cs="Times New Roman"/>
          <w:color w:val="000000"/>
          <w:sz w:val="28"/>
          <w:szCs w:val="28"/>
          <w:lang w:eastAsia="ru-RU"/>
        </w:rPr>
        <w:t xml:space="preserve"> детско-юношеских школ олимпийского резерва С.Н. Андреев, Э. Г. Алиев, В. С. Левин, К. В. 4.Еременко. - М.: Советский спорт, 2010. - 96 с.</w:t>
      </w:r>
    </w:p>
    <w:p w:rsidR="00A608B9" w:rsidRPr="006E1165" w:rsidRDefault="00A608B9" w:rsidP="00A608B9">
      <w:pPr>
        <w:shd w:val="clear" w:color="auto" w:fill="FFFFFF"/>
        <w:spacing w:after="150" w:line="240" w:lineRule="auto"/>
        <w:rPr>
          <w:rFonts w:ascii="Times New Roman" w:eastAsia="Times New Roman" w:hAnsi="Times New Roman" w:cs="Times New Roman"/>
          <w:color w:val="000000"/>
          <w:sz w:val="28"/>
          <w:szCs w:val="28"/>
          <w:lang w:eastAsia="ru-RU"/>
        </w:rPr>
      </w:pPr>
      <w:r w:rsidRPr="006E1165">
        <w:rPr>
          <w:rFonts w:ascii="Times New Roman" w:eastAsia="Times New Roman" w:hAnsi="Times New Roman" w:cs="Times New Roman"/>
          <w:color w:val="000000"/>
          <w:sz w:val="28"/>
          <w:szCs w:val="28"/>
          <w:u w:val="single"/>
          <w:lang w:eastAsia="ru-RU"/>
        </w:rPr>
        <w:t>Литература для обучающихся: </w:t>
      </w:r>
      <w:proofErr w:type="gramStart"/>
      <w:r w:rsidRPr="006E1165">
        <w:rPr>
          <w:rFonts w:ascii="Times New Roman" w:eastAsia="Times New Roman" w:hAnsi="Times New Roman" w:cs="Times New Roman"/>
          <w:color w:val="000000"/>
          <w:sz w:val="28"/>
          <w:szCs w:val="28"/>
          <w:lang w:eastAsia="ru-RU"/>
        </w:rPr>
        <w:t>1.Правила</w:t>
      </w:r>
      <w:proofErr w:type="gramEnd"/>
      <w:r w:rsidRPr="006E1165">
        <w:rPr>
          <w:rFonts w:ascii="Times New Roman" w:eastAsia="Times New Roman" w:hAnsi="Times New Roman" w:cs="Times New Roman"/>
          <w:color w:val="000000"/>
          <w:sz w:val="28"/>
          <w:szCs w:val="28"/>
          <w:lang w:eastAsia="ru-RU"/>
        </w:rPr>
        <w:t xml:space="preserve"> игры в мини-футбол</w:t>
      </w:r>
    </w:p>
    <w:p w:rsidR="00A608B9" w:rsidRPr="006E1165" w:rsidRDefault="00A608B9" w:rsidP="00A608B9">
      <w:pPr>
        <w:rPr>
          <w:rFonts w:ascii="Times New Roman" w:hAnsi="Times New Roman" w:cs="Times New Roman"/>
          <w:sz w:val="28"/>
          <w:szCs w:val="28"/>
        </w:rPr>
      </w:pPr>
    </w:p>
    <w:p w:rsidR="00875ECF" w:rsidRPr="006E1165" w:rsidRDefault="00875ECF">
      <w:pPr>
        <w:rPr>
          <w:rFonts w:ascii="Times New Roman" w:hAnsi="Times New Roman" w:cs="Times New Roman"/>
          <w:sz w:val="28"/>
          <w:szCs w:val="28"/>
        </w:rPr>
      </w:pPr>
    </w:p>
    <w:sectPr w:rsidR="00875ECF" w:rsidRPr="006E1165" w:rsidSect="006E1165">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AEA"/>
    <w:multiLevelType w:val="multilevel"/>
    <w:tmpl w:val="5F44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72CD2"/>
    <w:multiLevelType w:val="multilevel"/>
    <w:tmpl w:val="79D2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F2E71"/>
    <w:multiLevelType w:val="multilevel"/>
    <w:tmpl w:val="A00C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564EF"/>
    <w:multiLevelType w:val="multilevel"/>
    <w:tmpl w:val="F834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C3D4A"/>
    <w:multiLevelType w:val="multilevel"/>
    <w:tmpl w:val="169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634B3"/>
    <w:multiLevelType w:val="multilevel"/>
    <w:tmpl w:val="F5D4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00D0F"/>
    <w:multiLevelType w:val="multilevel"/>
    <w:tmpl w:val="7530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1D26AA"/>
    <w:multiLevelType w:val="multilevel"/>
    <w:tmpl w:val="FF12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D789D"/>
    <w:multiLevelType w:val="multilevel"/>
    <w:tmpl w:val="FA8A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9471F"/>
    <w:multiLevelType w:val="multilevel"/>
    <w:tmpl w:val="4AF8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21268"/>
    <w:multiLevelType w:val="multilevel"/>
    <w:tmpl w:val="9A3EC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D5FC4"/>
    <w:multiLevelType w:val="multilevel"/>
    <w:tmpl w:val="59B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56C2D"/>
    <w:multiLevelType w:val="multilevel"/>
    <w:tmpl w:val="AE5E0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63BED"/>
    <w:multiLevelType w:val="multilevel"/>
    <w:tmpl w:val="778E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2A660F"/>
    <w:multiLevelType w:val="multilevel"/>
    <w:tmpl w:val="299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E154A4"/>
    <w:multiLevelType w:val="multilevel"/>
    <w:tmpl w:val="D068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6A5F03"/>
    <w:multiLevelType w:val="multilevel"/>
    <w:tmpl w:val="5FE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D555F"/>
    <w:multiLevelType w:val="multilevel"/>
    <w:tmpl w:val="E670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282943"/>
    <w:multiLevelType w:val="multilevel"/>
    <w:tmpl w:val="4ED4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D39C7"/>
    <w:multiLevelType w:val="multilevel"/>
    <w:tmpl w:val="67D6F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F557BC"/>
    <w:multiLevelType w:val="multilevel"/>
    <w:tmpl w:val="213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B324C"/>
    <w:multiLevelType w:val="multilevel"/>
    <w:tmpl w:val="B780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460AA"/>
    <w:multiLevelType w:val="multilevel"/>
    <w:tmpl w:val="2DB6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F410E"/>
    <w:multiLevelType w:val="multilevel"/>
    <w:tmpl w:val="03C4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12D1E"/>
    <w:multiLevelType w:val="multilevel"/>
    <w:tmpl w:val="4D1C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A17B8C"/>
    <w:multiLevelType w:val="multilevel"/>
    <w:tmpl w:val="E688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740336"/>
    <w:multiLevelType w:val="multilevel"/>
    <w:tmpl w:val="97D2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D020F0"/>
    <w:multiLevelType w:val="multilevel"/>
    <w:tmpl w:val="AECE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733414"/>
    <w:multiLevelType w:val="multilevel"/>
    <w:tmpl w:val="3640A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50122A"/>
    <w:multiLevelType w:val="multilevel"/>
    <w:tmpl w:val="256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26"/>
  </w:num>
  <w:num w:numId="4">
    <w:abstractNumId w:val="25"/>
  </w:num>
  <w:num w:numId="5">
    <w:abstractNumId w:val="10"/>
  </w:num>
  <w:num w:numId="6">
    <w:abstractNumId w:val="2"/>
  </w:num>
  <w:num w:numId="7">
    <w:abstractNumId w:val="28"/>
  </w:num>
  <w:num w:numId="8">
    <w:abstractNumId w:val="15"/>
  </w:num>
  <w:num w:numId="9">
    <w:abstractNumId w:val="9"/>
  </w:num>
  <w:num w:numId="10">
    <w:abstractNumId w:val="7"/>
  </w:num>
  <w:num w:numId="11">
    <w:abstractNumId w:val="19"/>
  </w:num>
  <w:num w:numId="12">
    <w:abstractNumId w:val="0"/>
  </w:num>
  <w:num w:numId="13">
    <w:abstractNumId w:val="22"/>
  </w:num>
  <w:num w:numId="14">
    <w:abstractNumId w:val="14"/>
  </w:num>
  <w:num w:numId="15">
    <w:abstractNumId w:val="16"/>
  </w:num>
  <w:num w:numId="16">
    <w:abstractNumId w:val="12"/>
  </w:num>
  <w:num w:numId="17">
    <w:abstractNumId w:val="13"/>
  </w:num>
  <w:num w:numId="18">
    <w:abstractNumId w:val="8"/>
  </w:num>
  <w:num w:numId="19">
    <w:abstractNumId w:val="4"/>
  </w:num>
  <w:num w:numId="20">
    <w:abstractNumId w:val="6"/>
  </w:num>
  <w:num w:numId="21">
    <w:abstractNumId w:val="3"/>
  </w:num>
  <w:num w:numId="22">
    <w:abstractNumId w:val="20"/>
  </w:num>
  <w:num w:numId="23">
    <w:abstractNumId w:val="27"/>
  </w:num>
  <w:num w:numId="24">
    <w:abstractNumId w:val="24"/>
  </w:num>
  <w:num w:numId="25">
    <w:abstractNumId w:val="5"/>
  </w:num>
  <w:num w:numId="26">
    <w:abstractNumId w:val="23"/>
  </w:num>
  <w:num w:numId="27">
    <w:abstractNumId w:val="17"/>
  </w:num>
  <w:num w:numId="28">
    <w:abstractNumId w:val="21"/>
  </w:num>
  <w:num w:numId="29">
    <w:abstractNumId w:val="11"/>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98"/>
    <w:rsid w:val="00265998"/>
    <w:rsid w:val="00631CE2"/>
    <w:rsid w:val="006E1165"/>
    <w:rsid w:val="007419AD"/>
    <w:rsid w:val="007C062A"/>
    <w:rsid w:val="00875ECF"/>
    <w:rsid w:val="00A608B9"/>
    <w:rsid w:val="00B57197"/>
    <w:rsid w:val="00C32329"/>
    <w:rsid w:val="00CD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A05C"/>
  <w15:chartTrackingRefBased/>
  <w15:docId w15:val="{5308C340-8F48-47B0-85D2-12B70FF1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608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60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608B9"/>
    <w:rPr>
      <w:i/>
      <w:iCs/>
    </w:rPr>
  </w:style>
  <w:style w:type="table" w:styleId="a5">
    <w:name w:val="Table Grid"/>
    <w:basedOn w:val="a1"/>
    <w:uiPriority w:val="39"/>
    <w:rsid w:val="006E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51</Pages>
  <Words>10840</Words>
  <Characters>61793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NPG304-2</dc:creator>
  <cp:keywords/>
  <dc:description/>
  <cp:lastModifiedBy>admin</cp:lastModifiedBy>
  <cp:revision>8</cp:revision>
  <dcterms:created xsi:type="dcterms:W3CDTF">2023-11-04T07:58:00Z</dcterms:created>
  <dcterms:modified xsi:type="dcterms:W3CDTF">2024-10-28T17:59:00Z</dcterms:modified>
</cp:coreProperties>
</file>